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302">
        <w:rPr>
          <w:rFonts w:ascii="Times New Roman" w:hAnsi="Times New Roman" w:cs="Times New Roman"/>
        </w:rPr>
        <w:t>Муниципальное общеобразовательное учреждение «Основная общеобразовательная школа  имени Героя Советского Союза Привалова И.М. с. Алмазово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302">
        <w:rPr>
          <w:rFonts w:ascii="Times New Roman" w:hAnsi="Times New Roman" w:cs="Times New Roman"/>
        </w:rPr>
        <w:t>Балашовского района Саратовской области</w:t>
      </w:r>
      <w:r w:rsidRPr="008B6302">
        <w:rPr>
          <w:rFonts w:ascii="Times New Roman" w:hAnsi="Times New Roman" w:cs="Times New Roman"/>
          <w:i/>
        </w:rPr>
        <w:t>»</w:t>
      </w:r>
    </w:p>
    <w:p w:rsidR="008B6302" w:rsidRPr="008B6302" w:rsidRDefault="008B6302" w:rsidP="008B6302">
      <w:pPr>
        <w:jc w:val="center"/>
        <w:rPr>
          <w:rFonts w:cs="Times New Roman"/>
          <w:b/>
          <w:bCs/>
          <w:sz w:val="40"/>
        </w:rPr>
      </w:pPr>
    </w:p>
    <w:tbl>
      <w:tblPr>
        <w:tblW w:w="3362" w:type="pct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5"/>
      </w:tblGrid>
      <w:tr w:rsidR="008B6302" w:rsidRPr="008B6302" w:rsidTr="000720CD">
        <w:trPr>
          <w:trHeight w:val="1276"/>
          <w:jc w:val="center"/>
        </w:trPr>
        <w:tc>
          <w:tcPr>
            <w:tcW w:w="5000" w:type="pct"/>
          </w:tcPr>
          <w:p w:rsidR="008B6302" w:rsidRPr="008B6302" w:rsidRDefault="008B6302" w:rsidP="008B6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302">
              <w:rPr>
                <w:rFonts w:ascii="Times New Roman" w:hAnsi="Times New Roman" w:cs="Times New Roman"/>
              </w:rPr>
              <w:t>«Утверждаю»</w:t>
            </w:r>
          </w:p>
          <w:p w:rsidR="008B6302" w:rsidRPr="008B6302" w:rsidRDefault="008B6302" w:rsidP="008B6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302" w:rsidRPr="008B6302" w:rsidRDefault="008B6302" w:rsidP="008B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302">
              <w:rPr>
                <w:rFonts w:ascii="Times New Roman" w:hAnsi="Times New Roman" w:cs="Times New Roman"/>
              </w:rPr>
              <w:t>Директор МОУ ООШ  им. Привалова И.М. с. Алмазово __________________ /Байзакова Н.Х.</w:t>
            </w:r>
          </w:p>
          <w:p w:rsidR="008B6302" w:rsidRPr="008B6302" w:rsidRDefault="008B6302" w:rsidP="008B6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302" w:rsidRPr="008B6302" w:rsidRDefault="008B6302" w:rsidP="008B6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302">
              <w:rPr>
                <w:rFonts w:ascii="Times New Roman" w:hAnsi="Times New Roman" w:cs="Times New Roman"/>
              </w:rPr>
              <w:t xml:space="preserve">         Приказ № 61А        от «_31_»___08___2016___г.</w:t>
            </w:r>
          </w:p>
          <w:p w:rsidR="008B6302" w:rsidRPr="008B6302" w:rsidRDefault="008B6302" w:rsidP="008B63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6302" w:rsidRPr="008B6302" w:rsidRDefault="008B6302" w:rsidP="000720CD">
      <w:pPr>
        <w:spacing w:after="0" w:line="240" w:lineRule="auto"/>
        <w:rPr>
          <w:rFonts w:ascii="Times New Roman" w:hAnsi="Times New Roman" w:cs="Times New Roman"/>
          <w:spacing w:val="66"/>
          <w:sz w:val="72"/>
          <w:szCs w:val="72"/>
        </w:rPr>
      </w:pP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72"/>
          <w:szCs w:val="72"/>
        </w:rPr>
      </w:pPr>
      <w:r w:rsidRPr="008B6302">
        <w:rPr>
          <w:rFonts w:ascii="Times New Roman" w:hAnsi="Times New Roman" w:cs="Times New Roman"/>
          <w:spacing w:val="66"/>
          <w:sz w:val="72"/>
          <w:szCs w:val="72"/>
        </w:rPr>
        <w:t>Рабочая программа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72"/>
          <w:szCs w:val="72"/>
        </w:rPr>
      </w:pPr>
      <w:r w:rsidRPr="008B6302">
        <w:rPr>
          <w:rFonts w:ascii="Times New Roman" w:hAnsi="Times New Roman" w:cs="Times New Roman"/>
          <w:spacing w:val="66"/>
          <w:sz w:val="72"/>
          <w:szCs w:val="72"/>
        </w:rPr>
        <w:t xml:space="preserve">по предмету 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72"/>
          <w:szCs w:val="72"/>
        </w:rPr>
      </w:pPr>
      <w:r w:rsidRPr="008B6302">
        <w:rPr>
          <w:rFonts w:ascii="Times New Roman" w:hAnsi="Times New Roman" w:cs="Times New Roman"/>
          <w:spacing w:val="66"/>
          <w:sz w:val="72"/>
          <w:szCs w:val="72"/>
        </w:rPr>
        <w:t>«Немецкий язык»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72"/>
          <w:szCs w:val="72"/>
        </w:rPr>
      </w:pPr>
      <w:r>
        <w:rPr>
          <w:rFonts w:ascii="Times New Roman" w:hAnsi="Times New Roman" w:cs="Times New Roman"/>
          <w:spacing w:val="66"/>
          <w:sz w:val="72"/>
          <w:szCs w:val="72"/>
        </w:rPr>
        <w:t>7</w:t>
      </w:r>
      <w:r w:rsidRPr="008B6302">
        <w:rPr>
          <w:rFonts w:ascii="Times New Roman" w:hAnsi="Times New Roman" w:cs="Times New Roman"/>
          <w:spacing w:val="66"/>
          <w:sz w:val="72"/>
          <w:szCs w:val="72"/>
        </w:rPr>
        <w:t xml:space="preserve"> класс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48"/>
          <w:szCs w:val="48"/>
        </w:rPr>
      </w:pPr>
      <w:bookmarkStart w:id="0" w:name="_GoBack"/>
      <w:bookmarkEnd w:id="0"/>
      <w:r w:rsidRPr="008B6302">
        <w:rPr>
          <w:rFonts w:ascii="Times New Roman" w:hAnsi="Times New Roman" w:cs="Times New Roman"/>
          <w:spacing w:val="66"/>
          <w:sz w:val="48"/>
          <w:szCs w:val="48"/>
        </w:rPr>
        <w:t>Дьяковой</w:t>
      </w:r>
    </w:p>
    <w:p w:rsidR="008B6302" w:rsidRPr="008B6302" w:rsidRDefault="008B6302" w:rsidP="000720CD">
      <w:pPr>
        <w:spacing w:after="0" w:line="240" w:lineRule="auto"/>
        <w:jc w:val="center"/>
        <w:rPr>
          <w:rFonts w:ascii="Times New Roman" w:hAnsi="Times New Roman" w:cs="Times New Roman"/>
          <w:spacing w:val="66"/>
          <w:sz w:val="48"/>
          <w:szCs w:val="48"/>
        </w:rPr>
      </w:pPr>
      <w:r w:rsidRPr="008B6302">
        <w:rPr>
          <w:rFonts w:ascii="Times New Roman" w:hAnsi="Times New Roman" w:cs="Times New Roman"/>
          <w:spacing w:val="66"/>
          <w:sz w:val="48"/>
          <w:szCs w:val="48"/>
        </w:rPr>
        <w:t>Любови Дмитриевны</w:t>
      </w:r>
    </w:p>
    <w:p w:rsidR="008B6302" w:rsidRPr="008B6302" w:rsidRDefault="008B6302" w:rsidP="008B63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302">
        <w:rPr>
          <w:rFonts w:ascii="Times New Roman" w:hAnsi="Times New Roman" w:cs="Times New Roman"/>
        </w:rPr>
        <w:t xml:space="preserve">Рассмотрено на заседании </w:t>
      </w:r>
    </w:p>
    <w:p w:rsidR="008B6302" w:rsidRPr="008B6302" w:rsidRDefault="008B6302" w:rsidP="008B63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302">
        <w:rPr>
          <w:rFonts w:ascii="Times New Roman" w:hAnsi="Times New Roman" w:cs="Times New Roman"/>
        </w:rPr>
        <w:t>педагогического совета школы</w:t>
      </w:r>
    </w:p>
    <w:p w:rsidR="008B6302" w:rsidRPr="008B6302" w:rsidRDefault="008B6302" w:rsidP="008B63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302">
        <w:rPr>
          <w:rFonts w:ascii="Times New Roman" w:hAnsi="Times New Roman" w:cs="Times New Roman"/>
        </w:rPr>
        <w:t>протокол № _1_ от _25.08.2016_____________</w:t>
      </w:r>
    </w:p>
    <w:p w:rsidR="008B6302" w:rsidRPr="008B6302" w:rsidRDefault="008B6302" w:rsidP="000720CD">
      <w:pPr>
        <w:tabs>
          <w:tab w:val="left" w:pos="9288"/>
        </w:tabs>
        <w:ind w:left="5940"/>
        <w:rPr>
          <w:rFonts w:ascii="Arial Narrow" w:hAnsi="Arial Narrow" w:cs="Times New Roman"/>
          <w:sz w:val="26"/>
          <w:szCs w:val="26"/>
        </w:rPr>
      </w:pPr>
      <w:r w:rsidRPr="008B6302">
        <w:rPr>
          <w:rFonts w:ascii="Arial Narrow" w:hAnsi="Arial Narrow" w:cs="Times New Roman"/>
          <w:sz w:val="28"/>
          <w:szCs w:val="28"/>
        </w:rPr>
        <w:t xml:space="preserve">                     </w:t>
      </w:r>
    </w:p>
    <w:p w:rsidR="008B6302" w:rsidRPr="008B6302" w:rsidRDefault="008B6302" w:rsidP="008B6302">
      <w:pPr>
        <w:rPr>
          <w:rFonts w:cs="Times New Roman"/>
          <w:sz w:val="20"/>
          <w:szCs w:val="20"/>
        </w:rPr>
      </w:pPr>
    </w:p>
    <w:p w:rsidR="008B6302" w:rsidRPr="008B6302" w:rsidRDefault="008B6302" w:rsidP="008B6302">
      <w:pPr>
        <w:jc w:val="center"/>
        <w:rPr>
          <w:rFonts w:ascii="Times New Roman" w:hAnsi="Times New Roman" w:cs="Times New Roman"/>
          <w:b/>
        </w:rPr>
      </w:pPr>
      <w:r w:rsidRPr="008B6302">
        <w:rPr>
          <w:rFonts w:ascii="Times New Roman" w:hAnsi="Times New Roman" w:cs="Times New Roman"/>
          <w:sz w:val="20"/>
          <w:szCs w:val="20"/>
        </w:rPr>
        <w:t>2016 - 2017  уч. год</w:t>
      </w:r>
    </w:p>
    <w:p w:rsidR="008B6302" w:rsidRPr="008B6302" w:rsidRDefault="008B6302" w:rsidP="008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222F72" w:rsidRPr="00666C66" w:rsidRDefault="00222F72" w:rsidP="00666C6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40"/>
          <w:szCs w:val="40"/>
        </w:rPr>
      </w:pPr>
      <w:r w:rsidRPr="00666C66"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222F72" w:rsidRPr="00666C66" w:rsidRDefault="00222F72" w:rsidP="00666C66">
      <w:pPr>
        <w:spacing w:after="0" w:line="240" w:lineRule="auto"/>
        <w:ind w:left="57" w:right="57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666C66">
        <w:rPr>
          <w:rFonts w:ascii="Times New Roman" w:hAnsi="Times New Roman" w:cs="Times New Roman"/>
          <w:b/>
          <w:bCs/>
          <w:sz w:val="32"/>
          <w:szCs w:val="32"/>
          <w:u w:val="single"/>
        </w:rPr>
        <w:t>Статус документа</w:t>
      </w:r>
    </w:p>
    <w:p w:rsidR="00222F72" w:rsidRPr="00666C66" w:rsidRDefault="00222F72" w:rsidP="00666C6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7 класса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 xml:space="preserve">разработана </w:t>
      </w:r>
      <w:r w:rsidRPr="00666C66">
        <w:rPr>
          <w:rFonts w:ascii="Times New Roman" w:hAnsi="Times New Roman" w:cs="Times New Roman"/>
          <w:sz w:val="28"/>
          <w:szCs w:val="28"/>
        </w:rPr>
        <w:t>на основе: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(приказ МО РФ от 05.03.2004 г. № 1089);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немецкому языку;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Немецкий язык. 5 - 9 классы. Автор Бим И.Л. - М., Просвещение, 2008 г.;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Немецкий язык. Рабочие программы. Предметная линия учебников И.Л. Бим. 5- 9 классы. – М., Просвещение, 2011г.;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>Санитарно - эпидемиологические правил и нормативов СанПиН 2.4.2.2821 – 10. Санитарно - эпидемиологические требования к условиям и организации обучения в общеобразовательных учреждениях;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Материалов УМК для 7 класса.</w:t>
      </w:r>
    </w:p>
    <w:p w:rsidR="00222F72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ориентирована </w:t>
      </w:r>
      <w:r w:rsidRPr="00666C66">
        <w:rPr>
          <w:rFonts w:ascii="Times New Roman" w:hAnsi="Times New Roman" w:cs="Times New Roman"/>
          <w:sz w:val="28"/>
          <w:szCs w:val="28"/>
        </w:rPr>
        <w:t>на использование учебно - методического комплекта (УМК) для 7 класса, который состоит из:</w:t>
      </w:r>
    </w:p>
    <w:p w:rsidR="00222F72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1.учебника. Авторы Бим И.Л., Садомова Л.В. “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666C66">
        <w:rPr>
          <w:rFonts w:ascii="Times New Roman" w:hAnsi="Times New Roman" w:cs="Times New Roman"/>
          <w:sz w:val="28"/>
          <w:szCs w:val="28"/>
        </w:rPr>
        <w:t xml:space="preserve">. 7.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Klasse</w:t>
      </w:r>
      <w:r w:rsidRPr="00666C66">
        <w:rPr>
          <w:rFonts w:ascii="Times New Roman" w:hAnsi="Times New Roman" w:cs="Times New Roman"/>
          <w:sz w:val="28"/>
          <w:szCs w:val="28"/>
        </w:rPr>
        <w:t xml:space="preserve"> ”, 2011 г.; </w:t>
      </w:r>
    </w:p>
    <w:p w:rsidR="00222F72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>2. рабочей тетради;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72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>3. аудиокассеты к учебнику;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>4.дополнительных пособий: книги для учителя “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666C66">
        <w:rPr>
          <w:rFonts w:ascii="Times New Roman" w:hAnsi="Times New Roman" w:cs="Times New Roman"/>
          <w:sz w:val="28"/>
          <w:szCs w:val="28"/>
        </w:rPr>
        <w:t xml:space="preserve">. 7.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Klasse</w:t>
      </w:r>
      <w:r w:rsidRPr="00666C66">
        <w:rPr>
          <w:rFonts w:ascii="Times New Roman" w:hAnsi="Times New Roman" w:cs="Times New Roman"/>
          <w:sz w:val="28"/>
          <w:szCs w:val="28"/>
        </w:rPr>
        <w:t>” Бим И.Л., Садомовой Л.В. - М., Просвещение, 2011 г. и сборника упражнений по грамматике немецкого языка для 5 - 9 классов “Ü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macht</w:t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Meister</w:t>
      </w:r>
      <w:r w:rsidRPr="00666C66">
        <w:rPr>
          <w:rFonts w:ascii="Times New Roman" w:hAnsi="Times New Roman" w:cs="Times New Roman"/>
          <w:sz w:val="28"/>
          <w:szCs w:val="28"/>
        </w:rPr>
        <w:t>” Бим И.Л., Каплиной О.В. (М., «Просвещение»,2010 г.)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Данный УМК нацелен на реализацию личностно - ориентированного деятельностного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рассчитана</w:t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на 102 ча</w:t>
      </w:r>
      <w:r w:rsidRPr="00666C66">
        <w:rPr>
          <w:rFonts w:ascii="Times New Roman" w:hAnsi="Times New Roman" w:cs="Times New Roman"/>
          <w:sz w:val="28"/>
          <w:szCs w:val="28"/>
        </w:rPr>
        <w:t xml:space="preserve">са. В учебном плане МОУ - СОШ №7 на изучение иностранного языка в 7 классе отводится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3 часа в неделю</w:t>
      </w:r>
      <w:r w:rsidRPr="00666C66">
        <w:rPr>
          <w:rFonts w:ascii="Times New Roman" w:hAnsi="Times New Roman" w:cs="Times New Roman"/>
          <w:sz w:val="28"/>
          <w:szCs w:val="28"/>
        </w:rPr>
        <w:t>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Структура документа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Рабочая программа включает в себя следующие разделы: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Учебно - тематическое планирование;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Календарно - тематическое планирование;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обучаюшихся;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Перечень учебно - методического обеспечения;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Контрольно - измерительные материалы.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6C6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Общая характеристика учебного предмета «Иностранный язык»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Иностранный язык входит в общеобразовательную область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«Филология».</w:t>
      </w:r>
      <w:r w:rsidRPr="00666C66">
        <w:rPr>
          <w:rFonts w:ascii="Times New Roman" w:hAnsi="Times New Roman" w:cs="Times New Roman"/>
          <w:sz w:val="28"/>
          <w:szCs w:val="28"/>
        </w:rPr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 использование новых информационных технологий) требуют повышения коммуникативной компетенции обучающихся, совершенствования их филологической подготовки. Всё это повышает статус предмета « Иностранный язык» как общеобразовательной дисциплины.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Иностранный язык (в частности, немецкий) как учебный предмет характеризуется: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1.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межпредметностью</w:t>
      </w:r>
      <w:r w:rsidRPr="00666C66">
        <w:rPr>
          <w:rFonts w:ascii="Times New Roman" w:hAnsi="Times New Roman" w:cs="Times New Roman"/>
          <w:sz w:val="28"/>
          <w:szCs w:val="28"/>
        </w:rPr>
        <w:t xml:space="preserve"> (содержанием речи на немецком языке могут быть сведения из различных областей знания (литературы, географии, истории и т.д.);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2.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 xml:space="preserve">многоуровневостью </w:t>
      </w:r>
      <w:r w:rsidRPr="00666C66">
        <w:rPr>
          <w:rFonts w:ascii="Times New Roman" w:hAnsi="Times New Roman" w:cs="Times New Roman"/>
          <w:sz w:val="28"/>
          <w:szCs w:val="28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а с другой - умениями в четырех видах речевой деятельности);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3.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 xml:space="preserve">полифункциональностью </w:t>
      </w:r>
      <w:r w:rsidRPr="00666C66">
        <w:rPr>
          <w:rFonts w:ascii="Times New Roman" w:hAnsi="Times New Roman" w:cs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жизни).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- носителя данного языка и средством передачи её другим, немецкий язык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 xml:space="preserve">способствует </w:t>
      </w:r>
      <w:r w:rsidRPr="00666C66">
        <w:rPr>
          <w:rFonts w:ascii="Times New Roman" w:hAnsi="Times New Roman" w:cs="Times New Roman"/>
          <w:sz w:val="28"/>
          <w:szCs w:val="28"/>
        </w:rPr>
        <w:t xml:space="preserve">формированию у обучающихся целостной картины мира. Владение немецким языком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повышает</w:t>
      </w:r>
      <w:r w:rsidRPr="00666C66">
        <w:rPr>
          <w:rFonts w:ascii="Times New Roman" w:hAnsi="Times New Roman" w:cs="Times New Roman"/>
          <w:sz w:val="28"/>
          <w:szCs w:val="28"/>
        </w:rPr>
        <w:t xml:space="preserve"> уровень гуманитарного образования обучающихся,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 xml:space="preserve">способствует </w:t>
      </w:r>
      <w:r w:rsidRPr="00666C66">
        <w:rPr>
          <w:rFonts w:ascii="Times New Roman" w:hAnsi="Times New Roman" w:cs="Times New Roman"/>
          <w:sz w:val="28"/>
          <w:szCs w:val="28"/>
        </w:rPr>
        <w:t>формированию личности и её социальной адаптации к условиям постоянно меняющегося поликультурного, полиязычного мира.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Немецкий язык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расширяет</w:t>
      </w:r>
      <w:r w:rsidRPr="00666C66">
        <w:rPr>
          <w:rFonts w:ascii="Times New Roman" w:hAnsi="Times New Roman" w:cs="Times New Roman"/>
          <w:sz w:val="28"/>
          <w:szCs w:val="28"/>
        </w:rPr>
        <w:t xml:space="preserve"> лингвистический кругозор обучающихся,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способствует</w:t>
      </w:r>
      <w:r w:rsidRPr="00666C66">
        <w:rPr>
          <w:rFonts w:ascii="Times New Roman" w:hAnsi="Times New Roman" w:cs="Times New Roman"/>
          <w:sz w:val="28"/>
          <w:szCs w:val="28"/>
        </w:rPr>
        <w:t xml:space="preserve"> формированию культуры общения, с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одействует</w:t>
      </w:r>
      <w:r w:rsidRPr="00666C66">
        <w:rPr>
          <w:rFonts w:ascii="Times New Roman" w:hAnsi="Times New Roman" w:cs="Times New Roman"/>
          <w:sz w:val="28"/>
          <w:szCs w:val="28"/>
        </w:rPr>
        <w:t xml:space="preserve"> общему речевому развитию обучающихся. В этом проявляется взаимодействие всех языковых предметов, способствующих формированию основ филологического образования обучающихся.</w:t>
      </w:r>
    </w:p>
    <w:p w:rsidR="00222F72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Pr="00666C6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Цели и задачи обучения немецкому языку в 7 классе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развитие иноязычной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Pr="00666C66">
        <w:rPr>
          <w:rFonts w:ascii="Times New Roman" w:hAnsi="Times New Roman" w:cs="Times New Roman"/>
          <w:sz w:val="28"/>
          <w:szCs w:val="28"/>
        </w:rPr>
        <w:t>в совокупности её составляющих - речевой, языковой, социокультурной, компенсаторной, учебно - познавательной: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-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речевая компетенция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- развитие коммуникативных умений в четырех видах речевой деятельности (говорении, аудировании, чтении, письме);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- языковая компет</w:t>
      </w:r>
      <w:r w:rsidRPr="00666C66">
        <w:rPr>
          <w:rFonts w:ascii="Times New Roman" w:hAnsi="Times New Roman" w:cs="Times New Roman"/>
          <w:sz w:val="28"/>
          <w:szCs w:val="28"/>
        </w:rPr>
        <w:t>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7 класса; освоение знаний о языковых явлениях немецкого языка, разных способах выражения мысли в родном и немецком языках;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-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социокультурная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7 - классников, формирование умения представлять свою страну, её культуру в условиях иноязычного межкультурного общения;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- компенсаторная компетенц</w:t>
      </w:r>
      <w:r w:rsidRPr="00666C66">
        <w:rPr>
          <w:rFonts w:ascii="Times New Roman" w:hAnsi="Times New Roman" w:cs="Times New Roman"/>
          <w:sz w:val="28"/>
          <w:szCs w:val="28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- учебно - познавательная компетенция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- дальнейшее развитие общих и специальных учебных умений; ознакомление со способами и приёмами самостоятельного изучения языков и культур, в т.ч. с использованием ИКТ.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развитие и воспитание</w:t>
      </w:r>
      <w:r w:rsidRPr="00666C66">
        <w:rPr>
          <w:rFonts w:ascii="Times New Roman" w:hAnsi="Times New Roman" w:cs="Times New Roman"/>
          <w:sz w:val="28"/>
          <w:szCs w:val="28"/>
        </w:rPr>
        <w:t xml:space="preserve">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b/>
          <w:bCs/>
          <w:sz w:val="28"/>
          <w:szCs w:val="28"/>
        </w:rPr>
        <w:t>Особенности курса обучения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немецкому языку в 7 классе обусловлены спецификой этапа обучения, стремлением повысить с его помощью творческий потенциал учебно - воспитательного процесса в рамках учебного предмета, осознанием необходимости предоставить учителю и обучающимся в современных условиях большую свободу и самостоятельность.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Содержание учебника для 7 класса в большей степени, чем предыдущие, отражает реалии современного мира. Вместе с тем в нём предпринята попытка представить также наиболее устойчивые культурные традиции, объединяющие народы России с народами немецкоязычных стран, познакомить обучающихся с некоторыми достопримечательностями этих стран, их духовными и материальными ценностями.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В силу специфики обучения немецкому языку уроки носят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комбинированный характер</w:t>
      </w:r>
      <w:r w:rsidRPr="00666C66">
        <w:rPr>
          <w:rFonts w:ascii="Times New Roman" w:hAnsi="Times New Roman" w:cs="Times New Roman"/>
          <w:sz w:val="28"/>
          <w:szCs w:val="28"/>
        </w:rPr>
        <w:t xml:space="preserve">, т.е. на одном уроке могут развиваться все виды речевой деятельности (аудирование, говорение, чтение и письмо).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 w:rsidRPr="00666C66">
        <w:rPr>
          <w:rFonts w:ascii="Times New Roman" w:hAnsi="Times New Roman" w:cs="Times New Roman"/>
          <w:sz w:val="28"/>
          <w:szCs w:val="28"/>
        </w:rPr>
        <w:t xml:space="preserve">текущего, промежуточного и итогового </w:t>
      </w:r>
      <w:r w:rsidRPr="00666C66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Pr="00666C66">
        <w:rPr>
          <w:rFonts w:ascii="Times New Roman" w:hAnsi="Times New Roman" w:cs="Times New Roman"/>
          <w:sz w:val="28"/>
          <w:szCs w:val="28"/>
        </w:rPr>
        <w:t>: тесты (грамматические, лексико - грамматические, тесты по чтению и аудированию), письменные контрольные работы, устный опрос, контроль знания лексики, а также (исходя из возможностей класса) проектная деятельность.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В рабочей программе к каждой теме запланированы </w:t>
      </w:r>
      <w:r w:rsidRPr="00666C66">
        <w:rPr>
          <w:rFonts w:ascii="Times New Roman" w:hAnsi="Times New Roman" w:cs="Times New Roman"/>
          <w:i/>
          <w:iCs/>
          <w:sz w:val="28"/>
          <w:szCs w:val="28"/>
        </w:rPr>
        <w:t>резервные уроки</w:t>
      </w:r>
      <w:r w:rsidRPr="00666C66">
        <w:rPr>
          <w:rFonts w:ascii="Times New Roman" w:hAnsi="Times New Roman" w:cs="Times New Roman"/>
          <w:sz w:val="28"/>
          <w:szCs w:val="28"/>
        </w:rPr>
        <w:t xml:space="preserve"> (на усмотрение учителя). Также в рабочую программу внесены </w:t>
      </w:r>
      <w:r w:rsidRPr="00666C66">
        <w:rPr>
          <w:rFonts w:ascii="Times New Roman" w:hAnsi="Times New Roman" w:cs="Times New Roman"/>
          <w:i/>
          <w:iCs/>
          <w:sz w:val="28"/>
          <w:szCs w:val="28"/>
        </w:rPr>
        <w:t>уроки контроля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по итогам четверти в количестве 4 часов (четвёртая контрольная работа - итоговая за курс обучения в 7 классе) и </w:t>
      </w:r>
      <w:r w:rsidRPr="00666C66">
        <w:rPr>
          <w:rFonts w:ascii="Times New Roman" w:hAnsi="Times New Roman" w:cs="Times New Roman"/>
          <w:i/>
          <w:iCs/>
          <w:sz w:val="28"/>
          <w:szCs w:val="28"/>
        </w:rPr>
        <w:t>уроки повторения</w:t>
      </w:r>
      <w:r w:rsidRPr="00666C66">
        <w:rPr>
          <w:rFonts w:ascii="Times New Roman" w:hAnsi="Times New Roman" w:cs="Times New Roman"/>
          <w:sz w:val="28"/>
          <w:szCs w:val="28"/>
        </w:rPr>
        <w:t xml:space="preserve"> изученного материала за курс 7 класса (в мае). 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66C66">
        <w:rPr>
          <w:rFonts w:ascii="Times New Roman" w:hAnsi="Times New Roman" w:cs="Times New Roman"/>
          <w:b/>
          <w:bCs/>
          <w:sz w:val="40"/>
          <w:szCs w:val="40"/>
        </w:rPr>
        <w:t>Основное содержание тем учебного курса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666C66">
        <w:rPr>
          <w:rFonts w:ascii="Times New Roman" w:hAnsi="Times New Roman" w:cs="Times New Roman"/>
          <w:i/>
          <w:iCs/>
          <w:sz w:val="36"/>
          <w:szCs w:val="36"/>
        </w:rPr>
        <w:t>Предметное содержание речи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Arial" w:hAnsi="Arial" w:cs="Arial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Arial" w:hAnsi="Arial" w:cs="Arial"/>
          <w:sz w:val="28"/>
          <w:szCs w:val="28"/>
        </w:rPr>
        <w:t>Сферы общения и тематика (предметы речи, проблемы)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Arial" w:hAnsi="Arial" w:cs="Arial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Cambria" w:hAnsi="Cambria" w:cs="Cambria"/>
          <w:b/>
          <w:bCs/>
          <w:sz w:val="28"/>
          <w:szCs w:val="28"/>
        </w:rPr>
        <w:t>А. Социально - бытовая сфера общения (у нас в стране и в немецкоязычных странах)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Я и мои друзья.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После летних каникул.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Распорядок дня. Еда.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Здоровье. Спорт.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Cambria" w:hAnsi="Cambria" w:cs="Cambria"/>
          <w:b/>
          <w:bCs/>
          <w:sz w:val="28"/>
          <w:szCs w:val="28"/>
        </w:rPr>
        <w:t>Б. Учебно - трудовая сфера общения. (у нас в стране и в немецкоязычных странах)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Спорт и другие увлечения.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Cambria" w:hAnsi="Cambria" w:cs="Cambria"/>
          <w:b/>
          <w:bCs/>
          <w:sz w:val="28"/>
          <w:szCs w:val="28"/>
        </w:rPr>
        <w:t>В. Социально - культурная сфера общения (у нас в стране и в немецкоязычных странах)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Что понимают немецкие и российские школьники под словом «Родина»?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О чём рассказывают письма из Германии, Австрии, Швейцарии?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Некоторые общие сведения об этих странах, их природе.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>Наиболее крупные города этих стран, их достопримечательности.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Транспорт. Посещение кафе, ресторана.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Жизнь в селе имеет свои особенности.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6">
        <w:rPr>
          <w:rFonts w:ascii="Times New Roman" w:hAnsi="Times New Roman" w:cs="Times New Roman"/>
          <w:sz w:val="28"/>
          <w:szCs w:val="28"/>
        </w:rPr>
        <w:t xml:space="preserve"> Охрана окружающей среды. Что значит быть другом животных?</w:t>
      </w:r>
    </w:p>
    <w:p w:rsidR="00222F72" w:rsidRPr="00666C66" w:rsidRDefault="00222F72" w:rsidP="00666C66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>Требования к уровню подготовки учащихся 7 класса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lastRenderedPageBreak/>
        <w:t>ТРЕБОВАНИЯ К ОБУЧЕНИЮ ПРОДУКТИВНЫМ ВИДАМ РЕЧЕВОЙ ДЕЯТЕЛЬНОСТИ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Говорение </w:t>
      </w:r>
    </w:p>
    <w:p w:rsidR="00222F72" w:rsidRPr="00666C66" w:rsidRDefault="00222F72" w:rsidP="00666C66">
      <w:pPr>
        <w:pStyle w:val="a4"/>
        <w:ind w:left="57" w:right="57" w:firstLine="708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 </w:t>
      </w:r>
    </w:p>
    <w:p w:rsidR="00222F72" w:rsidRPr="00666C66" w:rsidRDefault="00222F72" w:rsidP="00666C66">
      <w:pPr>
        <w:pStyle w:val="a4"/>
        <w:ind w:left="57" w:right="57" w:firstLine="708"/>
        <w:jc w:val="both"/>
        <w:rPr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 xml:space="preserve">Требования к обучению диалогической речи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Школьникам обеспечивается возможность: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1. Вести ритуализированный (этикетный) диалог/полилог в стандартных ситуациях общения, используя соответствующие формулы речевого этикета.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 2. Давать совет, положительно (отрицательно) реагировать на него.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З.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4. 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 “Gehen wir </w:t>
      </w:r>
      <w:r w:rsidRPr="00666C66">
        <w:rPr>
          <w:i/>
          <w:iCs/>
          <w:sz w:val="28"/>
          <w:szCs w:val="28"/>
        </w:rPr>
        <w:t xml:space="preserve">“) </w:t>
      </w:r>
      <w:r w:rsidRPr="00666C66">
        <w:rPr>
          <w:sz w:val="28"/>
          <w:szCs w:val="28"/>
        </w:rPr>
        <w:t xml:space="preserve">с опорой на образец и без него. </w:t>
      </w:r>
    </w:p>
    <w:p w:rsidR="00222F72" w:rsidRPr="00666C66" w:rsidRDefault="00222F72" w:rsidP="00666C66">
      <w:pPr>
        <w:pStyle w:val="a4"/>
        <w:ind w:left="57" w:right="57"/>
        <w:jc w:val="both"/>
        <w:rPr>
          <w:b/>
          <w:bCs/>
          <w:i/>
          <w:iCs/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>Требования к обучению монологической речи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Учащимся предоставляется возможность: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2. Кратко передавать содержание прочитанного с непосредственной опорой на текст.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З. Выражать свое отношение к прочитанному: понравилось — не понравилось, что уже было известно что ново.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Письмо </w:t>
      </w:r>
      <w:r w:rsidRPr="00666C66">
        <w:rPr>
          <w:sz w:val="28"/>
          <w:szCs w:val="28"/>
        </w:rPr>
        <w:br/>
        <w:t xml:space="preserve">Письмо в большей мере используется и как цель, и как средство обучения. Усложняются коммуникативные задачи.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>Требования к обучению письму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Ученики учатся: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1. Письменно фиксировать ключевые слова, фразы в качестве опоры для устного сообщения.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2. Выписывать из текста нужную информацию.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З. Заполнять анкету, составлять вопросник для проведения интервью, анкетирования.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4. Писать письмо по аналогии с образцом, поздравительную открытку. </w:t>
      </w:r>
    </w:p>
    <w:p w:rsidR="00222F72" w:rsidRDefault="00222F72" w:rsidP="00666C66">
      <w:pPr>
        <w:pStyle w:val="a4"/>
        <w:ind w:left="57" w:right="57"/>
        <w:jc w:val="both"/>
        <w:rPr>
          <w:b/>
          <w:bCs/>
          <w:sz w:val="28"/>
          <w:szCs w:val="28"/>
        </w:rPr>
      </w:pPr>
    </w:p>
    <w:p w:rsidR="00222F72" w:rsidRPr="00666C66" w:rsidRDefault="00222F72" w:rsidP="00666C66">
      <w:pPr>
        <w:pStyle w:val="a4"/>
        <w:ind w:left="57" w:right="57"/>
        <w:jc w:val="both"/>
        <w:rPr>
          <w:b/>
          <w:bCs/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ТРЕБОВАНИЯ К ОВЛАДЕНИЮ ПРОДУКТИВНЫМИ ЯЗЫКОВЫМИ СРЕДСТВАМИ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Произносительная сторона речи, графика, орфография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Школьникам предоставляется возможность овладеть: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интонацией сложносочиненного и сложноподчиненного предложений;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произношением и написанием ряда заимствованных слов.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Лексическая сторона речи </w:t>
      </w:r>
    </w:p>
    <w:p w:rsidR="00222F72" w:rsidRPr="00666C66" w:rsidRDefault="00222F72" w:rsidP="00666C66">
      <w:pPr>
        <w:pStyle w:val="a4"/>
        <w:numPr>
          <w:ilvl w:val="0"/>
          <w:numId w:val="1"/>
        </w:numPr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222F72" w:rsidRPr="00666C66" w:rsidRDefault="00222F72" w:rsidP="00666C66">
      <w:pPr>
        <w:pStyle w:val="a4"/>
        <w:numPr>
          <w:ilvl w:val="0"/>
          <w:numId w:val="1"/>
        </w:numPr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Это лексика (в том числе реалии), характеризующая указанные ранее предметы речи: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прошедшие каникулы;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начало учебного года, выражение мнения о том, что радует, что огорчает в школе;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погоду осенью, то, как ведут себя люди, животные в это время года;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то, как выглядят немецкие школы (снаружи, изнутри); что думают о своих школах немецкие школьники, о каких школах мечтают; что думаем о своих школах мы;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 важно бережно относиться к своему времени, правильно его планировать;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распорядок дня у немецких детей;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что они едят на завтрак, обед, ужин;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что делают в свободное время, чем увлекаются, о чем мечтают;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каковы их любимые литературные персонажи;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каковы их любимые животные, что значит быть другом животных;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 подготовиться к коллективной поездке класса куда-либо (выбрать маршрут, собрать предварительную информацию о городе);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на чем можно ехать;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 ориентироваться в незнакомом городе;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как заказать еду в ресторане;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lastRenderedPageBreak/>
        <w:t xml:space="preserve">— как одеться в соответствии с ситуацией, модой;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транспорт и правила уличного движения;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витрины магазинов и названия улиц;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жизнь за городом (на ферме); домашний скот; участие детей в сельскохозяйственных работах;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народные промыслы;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защита природы, забота о лесе, животных;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защита и помощь старым, больным людям;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забота о здоровье; спорт, роль спорта в формировании человека;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отдельные страницы из истории спорта и Олимпийских игр.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</w:p>
    <w:p w:rsidR="00222F72" w:rsidRDefault="00222F72" w:rsidP="00666C66">
      <w:pPr>
        <w:pStyle w:val="a4"/>
        <w:numPr>
          <w:ilvl w:val="0"/>
          <w:numId w:val="1"/>
        </w:numPr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Знать и владеть некоторыми словообразовательными средствами: </w:t>
      </w:r>
    </w:p>
    <w:p w:rsidR="00222F72" w:rsidRPr="00666C66" w:rsidRDefault="00222F72" w:rsidP="00666C66">
      <w:pPr>
        <w:pStyle w:val="a4"/>
        <w:numPr>
          <w:ilvl w:val="0"/>
          <w:numId w:val="1"/>
        </w:numPr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а) аффиксацией: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префиксом un- с прилагательными и существительными: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  <w:lang w:val="de-DE"/>
        </w:rPr>
      </w:pPr>
      <w:r w:rsidRPr="00666C66">
        <w:rPr>
          <w:sz w:val="28"/>
          <w:szCs w:val="28"/>
          <w:lang w:val="de-DE"/>
        </w:rPr>
        <w:t>ungl</w:t>
      </w:r>
      <w:r w:rsidRPr="00666C66">
        <w:rPr>
          <w:rFonts w:ascii="Times New Roman" w:hAnsi="Times New Roman"/>
          <w:sz w:val="28"/>
          <w:szCs w:val="28"/>
          <w:lang w:val="de-DE"/>
        </w:rPr>
        <w:t>ü</w:t>
      </w:r>
      <w:r w:rsidRPr="00666C66">
        <w:rPr>
          <w:sz w:val="28"/>
          <w:szCs w:val="28"/>
          <w:lang w:val="de-DE"/>
        </w:rPr>
        <w:t>cklich, das Ungl</w:t>
      </w:r>
      <w:r w:rsidRPr="00666C66">
        <w:rPr>
          <w:rFonts w:ascii="Times New Roman" w:hAnsi="Times New Roman"/>
          <w:sz w:val="28"/>
          <w:szCs w:val="28"/>
          <w:lang w:val="de-DE"/>
        </w:rPr>
        <w:t>ü</w:t>
      </w:r>
      <w:r w:rsidRPr="00666C66">
        <w:rPr>
          <w:sz w:val="28"/>
          <w:szCs w:val="28"/>
          <w:lang w:val="de-DE"/>
        </w:rPr>
        <w:t xml:space="preserve">ck;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  <w:lang w:val="de-DE"/>
        </w:rPr>
      </w:pPr>
      <w:r w:rsidRPr="00666C66">
        <w:rPr>
          <w:sz w:val="28"/>
          <w:szCs w:val="28"/>
        </w:rPr>
        <w:t>б</w:t>
      </w:r>
      <w:r w:rsidRPr="00666C66">
        <w:rPr>
          <w:sz w:val="28"/>
          <w:szCs w:val="28"/>
          <w:lang w:val="de-DE"/>
        </w:rPr>
        <w:t xml:space="preserve">) </w:t>
      </w:r>
      <w:r w:rsidRPr="00666C66">
        <w:rPr>
          <w:sz w:val="28"/>
          <w:szCs w:val="28"/>
        </w:rPr>
        <w:t>словосложением</w:t>
      </w:r>
      <w:r w:rsidRPr="00666C66">
        <w:rPr>
          <w:sz w:val="28"/>
          <w:szCs w:val="28"/>
          <w:lang w:val="de-DE"/>
        </w:rPr>
        <w:t xml:space="preserve">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прилагательное + прилагательное типа dunkelblau, hellblau.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4. Использовать интернационализмы, например: das Hobby, das Tennis и др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Грамматическая сторона речи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 xml:space="preserve">Синтаксис </w:t>
      </w:r>
      <w:r w:rsidRPr="00666C66">
        <w:rPr>
          <w:sz w:val="28"/>
          <w:szCs w:val="28"/>
        </w:rPr>
        <w:br/>
        <w:t xml:space="preserve">Ученикам предлагаются для активного употребления: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предложения с глаголами legen, stellen, h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 xml:space="preserve">ngen, требующими после себя дополнения в Аkkusativ и обстоятельства места при ответе на вопрос ,,Wohin?”;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предложения с глаголами beginnen, raten, vorhaben и др., требующими после себя Infinitiv с zu;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побудительные предложения типа Gehen wir! Wollen wir gehen!;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предложения с неопределенно-личным местоимением man;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сложноподчиненные предложения с придаточными: дополнительными - с союзами denn, darum, deshalb и др.; причины — с союзами weil, da; условными — с союзом wenn .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br/>
      </w:r>
      <w:r w:rsidRPr="00666C66">
        <w:rPr>
          <w:b/>
          <w:bCs/>
          <w:i/>
          <w:iCs/>
          <w:sz w:val="28"/>
          <w:szCs w:val="28"/>
        </w:rPr>
        <w:t>Морфология</w:t>
      </w:r>
      <w:r w:rsidRPr="00666C66">
        <w:rPr>
          <w:sz w:val="28"/>
          <w:szCs w:val="28"/>
        </w:rPr>
        <w:br/>
        <w:t>Ученики учатся образовывать и использовать в речи следующие формы: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 — слабые и сильные глаголы с вспомогательным глаголом haben в Perfekt;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lastRenderedPageBreak/>
        <w:t>— сильные глаголы с вспомогательным глаголом sein в Perfekt;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Pr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 xml:space="preserve">teritum слабых и сильных глаголов, а также вспомогательных и модальных глаголов;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Futurum;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степени сравнения прилагательных и наречий;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возвратные глаголы в основных временных формах: Pr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>sens, Perfekt, Pr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 xml:space="preserve">teritum;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Genitiv имен существительных нарицательных;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глаголы с отделяемыми и неотделяемыми приставками в Pr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>sens, Perfekt, Pr</w:t>
      </w:r>
      <w:r w:rsidRPr="00666C66">
        <w:rPr>
          <w:rFonts w:ascii="Times New Roman" w:hAnsi="Times New Roman"/>
          <w:sz w:val="28"/>
          <w:szCs w:val="28"/>
        </w:rPr>
        <w:t>ä</w:t>
      </w:r>
      <w:r w:rsidRPr="00666C66">
        <w:rPr>
          <w:sz w:val="28"/>
          <w:szCs w:val="28"/>
        </w:rPr>
        <w:t xml:space="preserve">teritum;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предлоги, имеющие двойное управление: требующие Dativ на вопрос ,,Wo?” и Akkusativ на вопрос ,‚Wohin?”;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предлоги, требующие Dativ;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предлоги, требующие Akkusativ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br/>
      </w:r>
      <w:r w:rsidRPr="00666C66">
        <w:rPr>
          <w:b/>
          <w:bCs/>
          <w:sz w:val="28"/>
          <w:szCs w:val="28"/>
        </w:rPr>
        <w:t>ТРЕБОВАНИЯ К ОБУЧЕНИЮ РЕЦЕПТИВНЫМ ВИДАМ РЕЧЕВОЙ ДЕЯТЕЛЬНОСТИ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Данный этап характеризуется сформированностью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Аудирование </w:t>
      </w:r>
      <w:r w:rsidRPr="00666C66">
        <w:rPr>
          <w:sz w:val="28"/>
          <w:szCs w:val="28"/>
        </w:rPr>
        <w:br/>
        <w:t xml:space="preserve">Школьники учатся: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2. Воспринимать на слух и понимать основное содержание небольших текстов, содержащих значительное число незнакомых слов.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Чтение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Школьникам предоставляется возможность научиться: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1. Вычленять новые слова при зрительном восприятии текста, произносить их по уже изученным правилам чтения.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2. Пользоваться обычным двуязычным словарем для раскрытия значения незнакомых слов.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3. Членить текст на смысловые части, выделять основную мысль, наиболее существенные факты.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lastRenderedPageBreak/>
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> 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>ТРЕБОВАНИЯ К ОВЛАДЕНИЮ РЕЦЕПТИВНЫМИ ЯЗЫКОВЫМИ СРЕДСТВАМИ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Лексическая сторона речи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Объем рецептивного словаря резко возрастает за счет использования аутентичных текстов и может охватывать дополнительно около 600 лексических единиц, включая книгу для чтения.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Словообразование </w:t>
      </w:r>
      <w:r w:rsidRPr="00666C66">
        <w:rPr>
          <w:sz w:val="28"/>
          <w:szCs w:val="28"/>
        </w:rPr>
        <w:br/>
        <w:t xml:space="preserve">Ученики учатся распознавать структуру слова при наличии: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а) аффиксации;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глаголов с отделяемыми и неотделяемыми приставками и другими словами в функции приставок типа fernsehen, zur</w:t>
      </w:r>
      <w:r w:rsidRPr="00666C66">
        <w:rPr>
          <w:rFonts w:ascii="Times New Roman" w:hAnsi="Times New Roman"/>
          <w:sz w:val="28"/>
          <w:szCs w:val="28"/>
        </w:rPr>
        <w:t>ü</w:t>
      </w:r>
      <w:r w:rsidRPr="00666C66">
        <w:rPr>
          <w:sz w:val="28"/>
          <w:szCs w:val="28"/>
        </w:rPr>
        <w:t xml:space="preserve">ckkommen; </w:t>
      </w:r>
      <w:r w:rsidRPr="00666C66">
        <w:rPr>
          <w:sz w:val="28"/>
          <w:szCs w:val="28"/>
        </w:rPr>
        <w:br/>
        <w:t>— существительных с суффиксами -е, -leг, -um, ik;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прилагательных с суффиксами </w:t>
      </w:r>
      <w:r w:rsidRPr="00666C66">
        <w:rPr>
          <w:i/>
          <w:iCs/>
          <w:sz w:val="28"/>
          <w:szCs w:val="28"/>
        </w:rPr>
        <w:t>-</w:t>
      </w:r>
      <w:r w:rsidRPr="00666C66">
        <w:rPr>
          <w:sz w:val="28"/>
          <w:szCs w:val="28"/>
        </w:rPr>
        <w:t>isch; - los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б) конверсии: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— существительных, образованных от прилагательных, типа das Gr</w:t>
      </w:r>
      <w:r w:rsidRPr="00666C66">
        <w:rPr>
          <w:rFonts w:ascii="Times New Roman" w:hAnsi="Times New Roman"/>
          <w:sz w:val="28"/>
          <w:szCs w:val="28"/>
        </w:rPr>
        <w:t>ü</w:t>
      </w:r>
      <w:r w:rsidRPr="00666C66">
        <w:rPr>
          <w:sz w:val="28"/>
          <w:szCs w:val="28"/>
        </w:rPr>
        <w:t>n; der Kranke;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в) словосложения: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глагол + существительное, например: der Gehweg, der Springbrunnen;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прилагательное </w:t>
      </w:r>
      <w:r w:rsidRPr="00666C66">
        <w:rPr>
          <w:i/>
          <w:iCs/>
          <w:sz w:val="28"/>
          <w:szCs w:val="28"/>
        </w:rPr>
        <w:t xml:space="preserve">+ </w:t>
      </w:r>
      <w:r w:rsidRPr="00666C66">
        <w:rPr>
          <w:sz w:val="28"/>
          <w:szCs w:val="28"/>
        </w:rPr>
        <w:t>существительное, например: die Fremdsprache.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sz w:val="28"/>
          <w:szCs w:val="28"/>
        </w:rPr>
        <w:t xml:space="preserve">Грамматическая сторона речи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 xml:space="preserve">Синтаксис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Ученики учатся: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а) распознавать структуру предложения по формальным признакам, а именно: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по наличию придаточных предложений;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— по наличию инфинитивных оборотов: um…zu + Infinitiv и просто zu + Infinitiv;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b/>
          <w:bCs/>
          <w:i/>
          <w:iCs/>
          <w:sz w:val="28"/>
          <w:szCs w:val="28"/>
        </w:rPr>
        <w:t xml:space="preserve">Морфология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Школьники учатся: </w:t>
      </w:r>
    </w:p>
    <w:p w:rsidR="00222F72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 xml:space="preserve">а) различать значения некоторых многозначных слов, например: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lastRenderedPageBreak/>
        <w:t xml:space="preserve">zu, als, wenn; </w:t>
      </w:r>
    </w:p>
    <w:p w:rsidR="00222F72" w:rsidRPr="00666C66" w:rsidRDefault="00222F72" w:rsidP="00666C66">
      <w:pPr>
        <w:pStyle w:val="a4"/>
        <w:ind w:left="57" w:right="57"/>
        <w:jc w:val="both"/>
        <w:rPr>
          <w:sz w:val="28"/>
          <w:szCs w:val="28"/>
        </w:rPr>
      </w:pPr>
      <w:r w:rsidRPr="00666C66">
        <w:rPr>
          <w:sz w:val="28"/>
          <w:szCs w:val="28"/>
        </w:rPr>
        <w:t>б) узнавать по формальным признакам временную форму Plusquamperfekt.</w:t>
      </w:r>
    </w:p>
    <w:p w:rsidR="00222F72" w:rsidRPr="00666C66" w:rsidRDefault="00222F72" w:rsidP="00666C66">
      <w:pPr>
        <w:pStyle w:val="11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66">
        <w:rPr>
          <w:rFonts w:ascii="Times New Roman" w:hAnsi="Times New Roman" w:cs="Times New Roman"/>
          <w:b/>
          <w:bCs/>
          <w:sz w:val="28"/>
          <w:szCs w:val="28"/>
        </w:rPr>
        <w:t> Перечень учебно-методического обеспечения</w:t>
      </w:r>
    </w:p>
    <w:p w:rsidR="00222F72" w:rsidRPr="00666C66" w:rsidRDefault="00222F72" w:rsidP="00666C6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>Учебник “</w:t>
      </w:r>
      <w:r w:rsidRPr="00666C66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666C66">
        <w:rPr>
          <w:rFonts w:ascii="Times New Roman" w:hAnsi="Times New Roman" w:cs="Times New Roman"/>
          <w:sz w:val="28"/>
          <w:szCs w:val="28"/>
        </w:rPr>
        <w:t>, 7.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Klasse</w:t>
      </w:r>
      <w:r w:rsidRPr="00666C66">
        <w:rPr>
          <w:rFonts w:ascii="Times New Roman" w:hAnsi="Times New Roman" w:cs="Times New Roman"/>
          <w:sz w:val="28"/>
          <w:szCs w:val="28"/>
        </w:rPr>
        <w:t xml:space="preserve">“ – состоит из 6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страны изучаемого языка. </w:t>
      </w:r>
    </w:p>
    <w:p w:rsidR="00222F72" w:rsidRPr="00666C66" w:rsidRDefault="00222F72" w:rsidP="00666C66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Сборник упражнений. </w:t>
      </w:r>
    </w:p>
    <w:p w:rsidR="00222F72" w:rsidRPr="00666C66" w:rsidRDefault="00222F72" w:rsidP="00666C66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</w:rPr>
        <w:t xml:space="preserve">Книга для учителя. </w:t>
      </w:r>
    </w:p>
    <w:p w:rsidR="00222F72" w:rsidRPr="00666C66" w:rsidRDefault="00222F72" w:rsidP="00666C66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C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C66">
        <w:rPr>
          <w:rFonts w:ascii="Times New Roman" w:hAnsi="Times New Roman" w:cs="Times New Roman"/>
          <w:sz w:val="28"/>
          <w:szCs w:val="28"/>
        </w:rPr>
        <w:t>-</w:t>
      </w:r>
      <w:r w:rsidRPr="00666C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6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F72" w:rsidRPr="00666C66" w:rsidRDefault="00222F72" w:rsidP="00666C66">
      <w:pPr>
        <w:autoSpaceDE w:val="0"/>
        <w:autoSpaceDN w:val="0"/>
        <w:adjustRightInd w:val="0"/>
        <w:spacing w:before="120" w:after="120" w:line="29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22F72" w:rsidRDefault="00222F72" w:rsidP="00666C66">
      <w:pPr>
        <w:autoSpaceDE w:val="0"/>
        <w:autoSpaceDN w:val="0"/>
        <w:adjustRightInd w:val="0"/>
        <w:spacing w:before="120" w:after="120" w:line="29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66C66">
        <w:rPr>
          <w:rFonts w:ascii="Times New Roman" w:hAnsi="Times New Roman" w:cs="Times New Roman"/>
          <w:b/>
          <w:bCs/>
          <w:sz w:val="18"/>
          <w:szCs w:val="18"/>
        </w:rPr>
        <w:t>КАЛЕНДАРНО-ТЕМАТИЧЕСКОЕ ПЛАНИРОВАНИЕ</w:t>
      </w:r>
    </w:p>
    <w:p w:rsidR="00222F72" w:rsidRPr="00666C66" w:rsidRDefault="00222F72" w:rsidP="00666C66">
      <w:pPr>
        <w:autoSpaceDE w:val="0"/>
        <w:autoSpaceDN w:val="0"/>
        <w:adjustRightInd w:val="0"/>
        <w:spacing w:before="120" w:after="120" w:line="29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66C66">
        <w:rPr>
          <w:rFonts w:ascii="Times New Roman" w:hAnsi="Times New Roman" w:cs="Times New Roman"/>
          <w:b/>
          <w:bCs/>
          <w:sz w:val="18"/>
          <w:szCs w:val="18"/>
        </w:rPr>
        <w:t>7 класс</w:t>
      </w:r>
    </w:p>
    <w:tbl>
      <w:tblPr>
        <w:tblW w:w="1417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"/>
        <w:gridCol w:w="1361"/>
        <w:gridCol w:w="653"/>
        <w:gridCol w:w="1412"/>
        <w:gridCol w:w="2826"/>
        <w:gridCol w:w="1891"/>
        <w:gridCol w:w="1289"/>
        <w:gridCol w:w="1408"/>
        <w:gridCol w:w="1424"/>
        <w:gridCol w:w="1437"/>
      </w:tblGrid>
      <w:tr w:rsidR="00222F72" w:rsidRPr="00666C66">
        <w:trPr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Лингво-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странове-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дение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222F72" w:rsidRPr="00666C66">
        <w:trPr>
          <w:trHeight w:val="11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после каникул.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Где говорят по-немецки?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Вводные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Erklären,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berichten,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erzählen,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Прямой и обратный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порядок слов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предложении,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рамочная конструкция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про-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водят лет-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 кани-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кулы дети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немецко-говорящих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странах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кратко высказы-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ваться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теме «Мои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летние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каникулы»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тать текст с полным понима-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нием прочитан-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писать из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текста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предложе-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ния с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обратным порядком слов</w:t>
            </w:r>
          </w:p>
        </w:tc>
      </w:tr>
      <w:tr w:rsidR="00222F72" w:rsidRPr="00666C66">
        <w:trPr>
          <w:trHeight w:val="11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Что мы называем Родиной. Введение и первичное закрепление лексики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 лек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сико-грам-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матиче-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ского 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териала 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Ferien-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lager, das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Zelt, sich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bekannt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machen,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sich vor-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bereiten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временных форм: Präsens, Perfekt, Prä-teritum. 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рядковые числительные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про-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водят лет-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 кани-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кулы дети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Швейца-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рии, Гер-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мании,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Австрии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сказывать о своих летних каникулах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читать тексты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 понима-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нием основ-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ного содер-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жания, из-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влекать нужную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цию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написать письмо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другу по пе-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реписке 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своих лет-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них канику-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</w:p>
        </w:tc>
      </w:tr>
      <w:tr w:rsidR="00222F72" w:rsidRPr="00666C66">
        <w:trPr>
          <w:trHeight w:val="11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«Моя Родина» Обучение просмотровому чтению текста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изучения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нового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Süden,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Norden,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Westen,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Osten,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Grenze,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Servus!,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sich erholen,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Klassen-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kamerad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Порядок слов в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немецком про-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стом предло-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Познако-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миться с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именами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выдающихся людей: </w:t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  <w:lang w:val="de-DE"/>
              </w:rPr>
              <w:t>Robert</w:t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br/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  <w:lang w:val="de-DE"/>
              </w:rPr>
              <w:t>Koch</w:t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,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Albert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Einstein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Max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Plank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Fer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dinand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von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lastRenderedPageBreak/>
              <w:t>Zeppelin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от-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вечать 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вопросы 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пониманием основного содержания, извлекая нужную информацию, выражать свое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отношение к прочитанному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словарем</w:t>
            </w:r>
          </w:p>
        </w:tc>
      </w:tr>
      <w:tr w:rsidR="00222F72" w:rsidRPr="00666C66">
        <w:trPr>
          <w:trHeight w:val="2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Мнение о Родине. Работа с текстом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крепления, повторения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 и систематиза-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ция лексического материала за предыдущий год обучения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 ин-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финитивного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оборота «um …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zu + Infinitiv»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отвечать на поставленные вопросы с опорой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на геогра-фическую карту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Европы.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писывать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 текста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ключевые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слова как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опору для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устного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письменное сообщение 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</w:tr>
      <w:tr w:rsidR="00222F72" w:rsidRPr="00666C66">
        <w:trPr>
          <w:trHeight w:val="1140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Дети в Европе.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крепления, повторения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 и систематиза-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ция лекси-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материала за предыдущий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отвечать на поставленные вопросы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Инфинитивные группы.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говорящие страны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делать письменное сообщение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 § 0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Что та-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кое Родина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для каждого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из нас?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раз-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вития навыков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Wald, der Fluss, der Berg,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das Feld, das Meer, der See,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Tal, das Gras, die Wiese, der Ort,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Gegend,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das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Ding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инфинитивного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оборота после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глаголов raten,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empfehlen, vor-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schlagen, bitten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Мнение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немецких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школьников о родине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материалам журнала «Juma»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разить своё согласие /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несогласие,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сформули-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ровать основную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мысль текста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сообщения с пониманием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содержания.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Извлекать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нужную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информацию из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ассоцио-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грамму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«Родина –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die Heimat»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Первое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знакомство с Австрией и Швейцарией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ционно-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обучаю-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Heimat, geboren sein,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aufwachsen, malerisch, sich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fühlen, die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Bäume pflanzen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und pflegen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Артикли имен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собственных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 Австрии и Швейцарии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рассказать о новых странах сиспользова-нием нового лексического материала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с полным пониманием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прочитанного, выражать собственное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 прочитанному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писывать из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текста клю-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чевые слова и основную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мысль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Европа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как общий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дом для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людей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обу-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чения работе над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проектом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Gemeinsam, der Unter-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schied, der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Berief, wohl,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stattfinden,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Einheit,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Frieden, die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lastRenderedPageBreak/>
              <w:t>Union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Новые правила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орфографии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новой лексике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об объедине-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нии Европы и значении Евросоюза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для людей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отвечать на вопросы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общим охватом со-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держания,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выделять глав-ную мысль,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выделять для себя значимую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информацию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писывать из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текста клю-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чевые слова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 основную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мысль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Европа – что это?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раз-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вития навыков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устной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Landes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grenzen, die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Wirtschafts-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union, die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Wohnung, die Sebstständig-keit,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Порядок слов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немецком пред-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ложении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Планета 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общий дом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краткое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«Единая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Европа»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Познакомить-ся с советами, как правильно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читать текст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 ин. языке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Учить ра-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ботать со словарной тетрадью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Где мы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чувствуем себя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дома?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крепления и трениров-ки употреб-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ления лек-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сич. единиц в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Tundra, die Landschaft,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Taiga, das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Schwarze Meer, das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Kaspische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Meer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Управление гла-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голов leben,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fahren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Географи-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ческие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реалии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навыки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познавания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новых лек-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сич. еди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ниц с целью их запоминания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опи-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сать иллю-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страцию с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опорой 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ключевые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Учимся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давать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советы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85"/>
              <w:gridCol w:w="4886"/>
            </w:tblGrid>
            <w:tr w:rsidR="00222F72" w:rsidRPr="00666C66">
              <w:tc>
                <w:tcPr>
                  <w:tcW w:w="4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rFonts w:ascii="Times NR Cyr MT" w:hAnsi="Times NR Cyr MT" w:cs="Times NR Cyr MT"/>
                      <w:b/>
                      <w:bCs/>
                    </w:rPr>
                  </w:pP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rFonts w:ascii="Times NR Cyr MT" w:hAnsi="Times NR Cyr MT" w:cs="Times NR Cyr MT"/>
                      <w:b/>
                      <w:bCs/>
                    </w:rPr>
                  </w:pPr>
                  <w:r w:rsidRPr="00666C66">
                    <w:rPr>
                      <w:b/>
                      <w:bCs/>
                    </w:rPr>
                    <w:t xml:space="preserve">«УТВЕРЖДАЮ» </w:t>
                  </w:r>
                </w:p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b/>
                      <w:bCs/>
                    </w:rPr>
                  </w:pPr>
                </w:p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b/>
                      <w:bCs/>
                    </w:rPr>
                  </w:pPr>
                  <w:r w:rsidRPr="00666C66">
                    <w:rPr>
                      <w:b/>
                      <w:bCs/>
                    </w:rPr>
                    <w:t>Директор школ_______________ Годунов Б.Е.</w:t>
                  </w:r>
                </w:p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b/>
                      <w:bCs/>
                    </w:rPr>
                  </w:pPr>
                </w:p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b/>
                      <w:bCs/>
                    </w:rPr>
                  </w:pPr>
                  <w:r w:rsidRPr="00666C66">
                    <w:rPr>
                      <w:b/>
                      <w:bCs/>
                    </w:rPr>
                    <w:t>Приказ № 81 от 29.08.2014</w:t>
                  </w:r>
                </w:p>
                <w:p w:rsidR="00222F72" w:rsidRPr="00666C66" w:rsidRDefault="00222F72" w:rsidP="00666C66">
                  <w:pPr>
                    <w:tabs>
                      <w:tab w:val="left" w:pos="9288"/>
                    </w:tabs>
                    <w:jc w:val="both"/>
                    <w:rPr>
                      <w:rFonts w:ascii="Times NR Cyr MT" w:hAnsi="Times NR Cyr MT" w:cs="Times NR Cyr MT"/>
                      <w:b/>
                      <w:bCs/>
                    </w:rPr>
                  </w:pPr>
                </w:p>
              </w:tc>
            </w:tr>
          </w:tbl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нового 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териала, предложе-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ний-сове-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Eisberg,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Sturm,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Welle,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Ozean,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Loko-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motive,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raten/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empfehlen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глаголов, тре-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бующих после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себя zu + Infinitiv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на слух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советы,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даваемые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одноклас-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сниками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Знать при-знаки и употр. в речи предл. типа «raten/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empfehlen,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vorschlagen/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bitten ...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zu + Infinitiv»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5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пись</w:t>
            </w:r>
            <w:r w:rsidRPr="00666C66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менно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оформ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советы, 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комендации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Что ду-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мают 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людях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разных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стран?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Arrogant,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gründlich,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sparsam,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arbeitsam, Biertrinker, Musik im Blut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Составное именное сказуемое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Черты 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ционального характера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лать связное монологич. сообщение,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советовать,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свое мнение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тексты с пониманием основного содержания текста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письменное сообщение по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теме «Пре-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дубеждение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надо исправлять»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Vor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Tür hocken, die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Mauer,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Friedhof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</w:t>
            </w:r>
            <w:r w:rsidRPr="00666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§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Ментали-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теты 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родов разных стран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сказывать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 особен-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ностях менталитета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лать необ-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ходимые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записи при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прослуши-вании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письменно отвечать на вопросы текста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16–17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Мы работаем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над граммати-кой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Граммати-ко-ориен-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тирован-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ные уроки.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Закрепле-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ние, прак-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тикум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Grün, tief,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bunt, schön,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froh, böse,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alt, klein, frisch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, heiβ, 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warm, reif, neu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Склонение имен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прилагательных.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Побудительные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предложения типа «Gehen wir!»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пра-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вильно упо-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треблять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речи имена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прилагатель-ные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разл. падежах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письменно выполнять упражнение на склонение прилагатель-ных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18–19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Мы работали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прилежно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развития устной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Multinational,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reich sein,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an sich erholen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Склонение при-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лагательных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иностранцев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сказывать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 своей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стране,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любимом месте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пони-манием основ-ного содержа-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Письм.выпол-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нение лекси-ческих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ческих упр.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 склоне-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 прила-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гательных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язык –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знакомить-ся со стра-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ной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людьми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ин-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тивно-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обучающий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abstammen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von …, der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Inbegriff,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Zucht,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Ursprung, der Bestand-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br/>
              <w:t>teil, anbauen, die Speisekarte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 § 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 истории немецкого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народа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вечать 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вопросы 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Итоговая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контроля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знаний,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Родина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Европа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общий дом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сказать 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своей Родине, Германии,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Австрии, Швейцарии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письменные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задания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языковому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 речевому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22–23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Работа над проектом «Мой любимый уголок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Город,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каким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он может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быть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Вводный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Hell, dunkel, die Mauer, der Brunnen.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 известной лексики по теме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Составное именное сказуемое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немецкой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поэзией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бе-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седовать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«Мой го-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род»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 с полным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пониманием прочитаного с использовании-ем словаря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лать пись-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менное со-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 своем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городе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Знакомст-во с неко-торыми немецкими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австрийскими,швей-царскими городами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ционно-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ознако-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митель-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ные уроки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Palast,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Messe,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wurde …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gegründet,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man nennt,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Gemälde-galerie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имен собственных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городах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немецкогово-рящих стра-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нах, их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достопри-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мечатель-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ностях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передавать содержание прочитанного с опорой на текст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 с полным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пониманием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 записать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вопросы 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прочитанным текстам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Что мы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знаем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можем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рассказать о Москве?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ционно-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обучаю-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Baustil, die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Baukunst,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Kuppel,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gehören,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widerspiegeln, die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Kathedrale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из истории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Москвы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от-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вечать 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 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 полным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пониманием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учим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новые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слова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тре-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нинга, 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вторения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Wurde ...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gegründet,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man nennt,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Natur-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ä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tze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артикля с именами собственными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Геграфи-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ческое 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ложение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некоторых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немецких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городов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употр. в вопросах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 ответах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обороты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типа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«man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nennt», «wurde … gegründet»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и понимать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 с про-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пусками слов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Выполне-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 упраж-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нения «За-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кончи пред-ложение»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Что мы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можем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рассказать о Москве?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 и при-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менения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знаний,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Tretja-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kowgale-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rie, das Pusch-kinmuseum, das Museum für bildende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Künste, die Lomonossow-Universität, das Bolschoj-Theater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Двусоставность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 порядок слов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немецком про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стом предложении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Москве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делать краткое сообщение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прочитанным текстам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тексты о Москве и извлекать из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них нужную информацию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писывать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 текстов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ключевые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слова и определять основную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мысль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Мы учим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новые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слова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словосоче-тания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крепления и повторе-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Kloster, das Kranken-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haus, wachsen,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bleiben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 речи darum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deshalb, denn.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Порядок слов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предложении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жителей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разных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стран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упо-треблять новые слова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Словосочета-ния в устной речи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опи-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сать досто-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примечатель-ности своего города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ботаем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над грам-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матикой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Граммати-ко-ориенти-рованные уроки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Man nennt, bauen, zeigen, sprechen, sich orientieren, besichtigen, besuchen, sehen usw.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Неопределенно-личное местоимение man, порядок слов в сложносочиненном предложении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Достоприме-чательности немецких городов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описывать города, используя сложносочиненные предло-жения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с п. с. п.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письменные упражнения на закрепление грамматики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закрепле-ния и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Достоприме-чательности Франкфурта-на-Майне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Умение выполнять вопросно-ответные упр.на понимание прослушан-ных текстов,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заполнять таблицу после прослушива-ния интервью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делаем сообщение «Города Золотого кольца»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обобщения,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городах Золотого кольца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рассказывать о городах Золотого кольца и их достопримечательностях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 о городах Золотого кольца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описать города Золотого кольца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прилежно работали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развития навыков устной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городе Ильменау и история возникнове-ния стихо-творения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кратко высказываться по теме «Достоприме-чательности городов»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полным пониманием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орфографически правильно писать новые слова § 2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Учить немецкий язык – знакомить-ся со страной и людьми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Информационно-обучающий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 ausge-dehntes Gebiet, das Gewässer, trennen,abrei-ßen, die Tole-ranz, zerlegen, versteigern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необычной картинной галерее под открытым небом в Берлине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 к 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тексты с извлечением главных фактов,опус-кая второ-степенные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выписывать из текста ключевые слова и определять осн. мысль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Итоговая работа по теме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знаний, умений, 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русских и немецких городах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рассказывать о Москве, каком-либо немецком городе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письменно задание, делать письм.сообще-ние о Москве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38-39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домашнего чтения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говорящие страны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делать письменное сообщение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 § 0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Основные средства передвижения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Вводный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Verkehr, regeln, die Verkehrsampelder Straßen-übergang, das Licht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глаголов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fahren, fliegen, warten, steigen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Транспорт большого города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рассказать о транспорте в городе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читать микротекст с пониманием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описать транспорт в немецком и своем городе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ориентироваться в незнако-мом городе?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обучения устной речи, тренировка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Überqueren, einbiegen in (Akk.), die Nähe, das Auskunfts- büro,Vorsicht!, stehen bleiben, die Kreuzung, die Ecke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Управление глаголов gehen, überqueren, biegen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Речевой этикет в ситуации «Ориентировка в городе»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разыграть мини-диалоги «Ориентиров-ка в городе»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выполнять письменные задания на закрепление лексики и грамматики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за-крепления,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Verkehrs-polizist, die Seite, das Hotel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Речевой этикет в ситуации «Ориентировка в городе»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Из истории создания автомо-биля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Steuer, sich bewegen, der Erfinder, tanken, das Fahrzeug, der Führer- schein, verlaufen, verändern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Употребление имен собственных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немецких ученых Карле Бенце и Готлибе Даймлере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высказываться по прочитанному материалу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полным пониманием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письменно упражнение на пропущенные буквы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Порядок получения водитель-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ских прав в Германии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Информационно-ознакоми-тельный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Steuer-mann, der Tanker, bestehen, der Kraftstoff, die Prüfung, den Prüfungsbogen abhängen, entgehen, der Lokführer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Порядковые числительные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Порядок получения водитель-ских прав в Германии. Дорожные знаки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составлять небольшие диалоги, делать краткие высказывания по теме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пониманием основного содержания, уметь выбирать главное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Написать о своем путешествии (желательно с оформлением иллюстраций)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45-47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работаем над грамма-тикой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Грамма-тико-ориен-тированные уроки. Практикум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Sagen, wissen, sicher sein, sich freuen, fragen, sich interessieren, dass, ob, wer, wie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Придаточные дополнительные предложения, модальные глаголы с man, типы немецких глаголов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Речевой этикет к ситуации «Ориентировка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 городе»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упо-треблять в речи модаль-ные глаголы с man, прида-точные доп. предложения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письменно упражнения на закрепление новой грамматики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48-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спросить о дороге в незнакомом городе?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развития устной речи. Комбинированные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Einsteigen, aussteigen, stehen bleiben, halten,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einbiegen, überqueren, entlang gehen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Спряжение глаголов с отделяемой приставкой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вести расспрос о дороге в незнакомом городе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выразительно читать диалоги по ролям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провести анкетирова-ние о преиму-ществах и недостатках отд. видов транспорта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прилежно работали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обобщения, повторения закрепле-ния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улице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вести диалоги по теме §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Читать текст с пониманием осн. содерж., извлекать нужную информацию из текста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выписывать из текста ключевые слова и определять осн. мысль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Учить НЯ знакомить-ся со страной и людьми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информационно-обучающий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Автобаны и железная дорога в 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отвечать на вопросы к 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читать текст с пониманием основного содержания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выписывать из текста ключевые слова </w:t>
            </w:r>
          </w:p>
        </w:tc>
      </w:tr>
      <w:tr w:rsidR="00222F72" w:rsidRPr="00666C66">
        <w:trPr>
          <w:trHeight w:val="95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Итоговая работа по теме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знаний, умений, 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русских и немецких городах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рассказывать о Москве, каком-либо немецком городе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письменно задание проверочной работы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54-55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домашнего чтения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говорящие страны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делать письменное сообщение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 § 0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Жизнь в городе и в деревне: где лучше?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Вводный урок по теме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Das Dorf, das Vieh, das Pferd, die Kuh, die Ziege, das Geflügel, das Schaf, das Schwein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Жизнь в немецкой деревне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сравнивать и делать высказывания по теме с опорой на картинки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стихотворение с предва-рительно снятыми трудностями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Составить и записать ассоциограм-му с новой лексикой по теме урока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Домашние животные и птицы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материала, первичное закрепле-ние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Ente, die Gans, das Huhn, das Getreide, der Boden, mähen, dreschen, jäten, pflügen, säen, melken,füttern, pflegen,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züchten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Знакомство с идиоматическими выраже-ниями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отвечать на вопросы к текстам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пониманием основного содержания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выписывать из текста ключевые слова и определять основную мысль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Сельско-хозяйственные машины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Pflug, die Sämaschine, der Traktor, der Mähdrescher, das Gerät, der Stall, das Stroh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сделать сообщение по теме«Сельско-хозяйствен-ные работы»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полным пониманием содержания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правильно вести словарную тетрадь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Немецкая деревня вчера и сегодня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Uhrgro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β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-eltern, das Dach, das Heu, das Stroh, die Kammer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Речевой образец «Es gibt … + Akk.»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жизни в немецкой деревне вчера и сегодня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кратко высказываться на основе прочитанного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полным пониманием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выписывать из текста клю-чевые слова и определять осн. мысль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Работа подростков на ферме в Германии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повторения закрепле-ния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 по темам «Распорядок дня», «Черты характера»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Порядковые числительные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Сведения о жизни подростков в деревне и их помощи взрослым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высказываться по прочитан-ному тексту «Сельская молодежь»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Составить письменный распорядок дня Андреаса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Русские народные промыслы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Информационно-обучающий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Aus Holz, aus Ton, aus Keramik, schneiden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Употребление глагола werden как самостоятельного глагола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Из истории русских народных промыслов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вести беседу о народных промыслах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полным пониманием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делать записи при прослушивании текста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работаем над грамма-тикой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Граммати-ко-ориен-тированные уроки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Weil, da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Образование Futurum I. Придаточные предл. причины, порядок слов в придат. предл.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употреблять Futurum, придат.предл. причины в устной речи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письменные упражнения на закрепление грамматики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делаем сообщения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развития устной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Русские народные промыслы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вести диалог по теме урока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письменно делать сообщение о русских нар.промыслах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Знакомство с немецкой сказкой «Крестьянин и три сына»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высказывать своё мнение о прослушан-ных текстах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записи при прослушива-нии текста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66–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0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работали прилежно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обобщения,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Повторение Futurum I. Предложения с союзами dass и ob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Работа подростков в деревне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бесе-довать по теме «Дом.живот-ные,дом.птицаработа в деревне»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упражнение «Вставьте пропущенные буквы»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Каким будет село в будущем?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Информационно-обучающий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Празднике урожая в 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монол. выск. по теме «Деревня будущего»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п. п. с.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письменно отвечать на вопросы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Провероч-ная работа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Контроль получ.зна-ний,уменийнавыков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Деревня вчера и сегодня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устное сообщение по теме § 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пис. задания проверочной работы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70–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домашнего чтения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говорящие страны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лать письм. со- 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 § 0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Наша планета в опасности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Вводный урок по теме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Stoff, der Sauerregen, die Luftverschmutzung, die Was-serverschmut-zung, die Zer-störung, die Lunge, das Grund-wasser, einatmen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Структура немецкого простого 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Окружаю-щая среда в опасности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использовать новую лексику в устной речи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тексты с полным пониманием прочитанного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выписывать из текстов ключевые слова и определять основную мысль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Что может привести планету к катастро-фе?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Информационно-обучающий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Natur, in Gefahr sein, bedrohen, das Abgas, atmen, giftig, das Ozon, ausster-ben, der Unfall, das Abwasser, der Ab-fall, das Ozonloch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Придаточные дополнительные 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Меры по предотвращению эколо-гической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катастрофы 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обмениваться информацией по прочитанным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читать тексты и найти информацию, необходимую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ответа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составить письменное сообщение на тему «Как может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 спасти себя от экокатастро-фы?»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Что мы должны сделать, чтобы защитить природу?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развития устной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Sich um (Akk.) kümmern,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der Becher, die Alufolie, die Dose (-n), die </w:t>
            </w:r>
            <w:r w:rsidRPr="00666C66">
              <w:rPr>
                <w:rFonts w:ascii="Times New Roman" w:hAnsi="Times New Roman" w:cs="Times New Roman"/>
                <w:spacing w:val="-15"/>
                <w:sz w:val="18"/>
                <w:szCs w:val="18"/>
                <w:lang w:val="de-DE"/>
              </w:rPr>
              <w:t>Büchse (-n),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die Mülltonne, sich vor (Dat.) retten, schützen vor (Dat.)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Придаточные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высказываться по теме урока, выражать свое мнение, аргументируя 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Читать текст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заполнять таблицу «Что в опасности и почему?»</w:t>
            </w:r>
          </w:p>
        </w:tc>
      </w:tr>
      <w:tr w:rsidR="00222F72" w:rsidRPr="00666C66">
        <w:trPr>
          <w:trHeight w:val="789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5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учим новые слова и словосоч.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закрепле-ния лексики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Управление глаголов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Значимость экологичес-ких проблем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употреблять в речи новую лексику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вып.письменные упр. на закр. лексики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работаем над грамма-тикой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Грамма-тико-ориентиро-ванный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Структура сложного 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употр. в речи сложноподч. предложения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выполнять письменные упр. на закрепление лексики и грамматики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Участие детей в защите окружаю-щей среды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обобщения, повторения закрепле-ния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Придаточные условные 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Участие немецких детей в борьбе за экологию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рассказывать об участии в защите окружающей среды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Читать тексты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написать письмо в журнал «Juma» по теме урока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Они могут заботиться о лесе и животных в нем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обучения устной 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Was du nicht sagst! Ist denn so was möglich? Wirklich!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Твое личное участие в защите окружающей среды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представить результаты анкетирования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и выделять ключевые слова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оформить письменно результаты анкетирования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4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Treibhaus-effekt, töten, di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Nahrungs-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kette, durch-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einander,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aufpassen, ab-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geben, um-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weltfreundlich, Energie sparen, das Klima-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erwärmung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парниковом эффекте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выражать свое отношение к прослушан-ным сообщениям, обмениваться информацией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записи для последующей передачи содержания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90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80–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90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Мы работали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прилежно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Уроки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обобщения, повторения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закрепле-ния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Систематизация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грамматических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знаний о структуре немецкого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как часть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экосистемы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кратко высказаться по проблеме с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использова-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нием новых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тать с пони-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манием ос-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новного со-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держания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полнять уп-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ражнение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«Вставьте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пропущен-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буквы»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язык –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знакоми-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ться со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страной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 людьми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обобщения, повторения и системати-зации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 том, как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Германии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сортируют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отходы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сказаться по проблеме §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тать тексты с полным пониманием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выписывать из текста ключевые слова и определять осн. мысль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рочная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кон-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троля зна-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ний, уме-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ний, 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Экологи-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ческие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современ-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лать устное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высказыва-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 по теме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письм..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провер.работы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75" w:right="-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84–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ind w:left="-75" w:right="-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домашнего чтения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Обобща-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ющее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урок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Die Sport-art, die Bewegung, sich bewegen,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trainieren,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zielbewusst, der Sport-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freund, die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Medaille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Субстантиви-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рованная неоп-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ределенная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форма глагола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ция о раз-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личных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видах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вы-сказывать-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ся о роли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спорта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жизни,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ражать своё мнение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тать текст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 общим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пониманием содержания, искать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нужную ин-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формацию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таблицу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«Спорт –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за и против»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спорта в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жизни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Комбини-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Kopfschmer-zen haben, Halsschmerzen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haben,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Husten, tut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weh, der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Mut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Придаточные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Мнение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немецких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школьни-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ков о роли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спорта в их жизни, жур-нал «Juma»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мениваться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информацией по прочитан-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ному тексту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тать текст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 общим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охватом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понимания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его содер-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писывать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из текста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ключевые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слова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Из истории спорта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ционно-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обучаю-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щий урок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Temperatur messen, die Pille, bitter,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schlucken,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die Arznei,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kräftig, fit,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der Kampf,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den ersten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Platz belegen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Придаточные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дополнительные предложения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истории различных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видов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выра-жатьсобствен-ное мнение,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обмени-ваться инфор-мацией на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основе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прочитан-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ных текстов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тать текст с пониманием основного 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упражнение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контролю понимания чтения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1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Роль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спорта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форми-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ровании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устной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Boot fah-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ren, Schlitten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fahren, die Ehre verteidi-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gen, kämpfen,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mutig, das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lastRenderedPageBreak/>
              <w:t>Spiel verlieren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Сложносочи-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ненное пред-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ложение с сою-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зами deshalb,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darum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Из исто-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рии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Олим-пийских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ражать свое мнение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теме «Каким должен быть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настоящий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спорсмен?»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текст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 п. о. с.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лать пись-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менно пере-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вод предло-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жений с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на немецкий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1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Разное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отношение к спорту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обоб-щения и повторения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глаголов. Пере-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вод косвенной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речи в прямую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Немецкие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идиомати-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ческие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выраже-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 о спорте и здоровье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вести беседу по темам «Спорт»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 «Здоро-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вье».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Умение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письменно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 закр. языко-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вого мате-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риала § 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письменно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диалог «Врач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 прогульщик уроков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физкультуры»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61" w:lineRule="auto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91–92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делаем сообщения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за-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крепления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знаний,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Придаточные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причины с сою-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зами weil/denn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Немецкие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 о спорте 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ражать свое мнение и обосновать его,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письмо другу, вспомнить правила написания письма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слушаем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кон-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троля 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выков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умений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аудирова-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Модальные глаголы с man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немецких подростков к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спорту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ражать соб-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ственное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мнение 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прослушан-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заполнять таблицу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94–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рабо-таем над грамма-тикой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тико-ори-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ентирован-ные уроки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Предлоги с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двойным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управлением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Рифмовки с предлогами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сказывать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 том, что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говорят, спра-шивают, думают дети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диалог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ролям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полнять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упр.на закреп-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ление грам-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матики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96–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6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Мы работали прилежно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 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общения,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повт.и под-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готовки к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итоговой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провероч-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ной работе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Информация о занятиях в международном аэроклубе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употреблять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устной речи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лексико-грамматич. материал по теме «Спорт»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читать текст с пони-манием основ-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ного содер-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полнять уп-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ражнение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«Вставьте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пропущен-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ные буквы»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Учить немецкий язык – знакомить-ся со страной и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людьми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общения,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повторенияподготовки к итог.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провероч-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ной работе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Информа-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ция о наи-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более 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пулярных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видах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спорта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рас-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сказать 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любимых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видах спорта немцев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чи-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тать текст с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общим по-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ниманием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выпи-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сывать из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текста клю-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чевые слова как опоры для устного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Провероч-ная работа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получ.зна-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ний, уме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ний, нав.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6C66">
              <w:rPr>
                <w:rFonts w:ascii="Times New Roman" w:hAnsi="Times New Roman" w:cs="Times New Roman"/>
                <w:sz w:val="18"/>
                <w:szCs w:val="18"/>
              </w:rPr>
              <w:br/>
              <w:t>§ 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Грамматика § 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спорта в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Германии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лать устное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по теме § 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вып-ть письм. задания проверочной работы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 домашнего чтения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получ.за год знан,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умений,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Лексика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за 7 класс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Грамматика за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Уметь делать устные сооб-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щения по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темам7 класса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Уметь делать письм.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 xml:space="preserve">по темам 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7 класса</w:t>
            </w:r>
          </w:p>
        </w:tc>
      </w:tr>
      <w:tr w:rsidR="00222F72" w:rsidRPr="00666C66">
        <w:trPr>
          <w:trHeight w:val="27"/>
          <w:tblCellSpacing w:w="-8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312" w:lineRule="auto"/>
              <w:ind w:left="-6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101–102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изученного материала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</w:p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66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F72" w:rsidRPr="00666C66" w:rsidRDefault="00222F72" w:rsidP="0066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F72" w:rsidRPr="00666C66" w:rsidRDefault="00222F72" w:rsidP="00666C66">
      <w:pPr>
        <w:autoSpaceDE w:val="0"/>
        <w:autoSpaceDN w:val="0"/>
        <w:adjustRightInd w:val="0"/>
        <w:spacing w:after="60" w:line="268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66C6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sectPr w:rsidR="00222F72" w:rsidRPr="00666C66" w:rsidSect="000720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10934"/>
    <w:multiLevelType w:val="hybridMultilevel"/>
    <w:tmpl w:val="7AE2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D"/>
    <w:rsid w:val="000466EA"/>
    <w:rsid w:val="000720CD"/>
    <w:rsid w:val="00085965"/>
    <w:rsid w:val="000A3A4A"/>
    <w:rsid w:val="000C4649"/>
    <w:rsid w:val="00113EF6"/>
    <w:rsid w:val="00154DA5"/>
    <w:rsid w:val="0016197F"/>
    <w:rsid w:val="00185565"/>
    <w:rsid w:val="00190EA3"/>
    <w:rsid w:val="001B4A82"/>
    <w:rsid w:val="001D5FCD"/>
    <w:rsid w:val="001E1509"/>
    <w:rsid w:val="001E3555"/>
    <w:rsid w:val="00216AA4"/>
    <w:rsid w:val="00221B0E"/>
    <w:rsid w:val="00222C30"/>
    <w:rsid w:val="00222F72"/>
    <w:rsid w:val="0023169C"/>
    <w:rsid w:val="0023693B"/>
    <w:rsid w:val="002413C1"/>
    <w:rsid w:val="0029575C"/>
    <w:rsid w:val="002A3FE5"/>
    <w:rsid w:val="002C31C2"/>
    <w:rsid w:val="002D2EC5"/>
    <w:rsid w:val="002E553F"/>
    <w:rsid w:val="003669F5"/>
    <w:rsid w:val="003A1DCA"/>
    <w:rsid w:val="003D7A75"/>
    <w:rsid w:val="003F6A7C"/>
    <w:rsid w:val="00420E54"/>
    <w:rsid w:val="00433B1E"/>
    <w:rsid w:val="00445442"/>
    <w:rsid w:val="004C7BAE"/>
    <w:rsid w:val="004F75B8"/>
    <w:rsid w:val="00515C28"/>
    <w:rsid w:val="00532BEF"/>
    <w:rsid w:val="005330FB"/>
    <w:rsid w:val="00554783"/>
    <w:rsid w:val="005965C8"/>
    <w:rsid w:val="005C0CB5"/>
    <w:rsid w:val="00626F82"/>
    <w:rsid w:val="00627381"/>
    <w:rsid w:val="00635FC6"/>
    <w:rsid w:val="00666C66"/>
    <w:rsid w:val="00687514"/>
    <w:rsid w:val="006A075A"/>
    <w:rsid w:val="006B4857"/>
    <w:rsid w:val="006F681E"/>
    <w:rsid w:val="007702DB"/>
    <w:rsid w:val="0077679F"/>
    <w:rsid w:val="007940D3"/>
    <w:rsid w:val="008263F0"/>
    <w:rsid w:val="00885AAC"/>
    <w:rsid w:val="008B6302"/>
    <w:rsid w:val="008F0D7E"/>
    <w:rsid w:val="00916A51"/>
    <w:rsid w:val="00925E34"/>
    <w:rsid w:val="0095219D"/>
    <w:rsid w:val="009560E9"/>
    <w:rsid w:val="00970125"/>
    <w:rsid w:val="00984C4E"/>
    <w:rsid w:val="009C0337"/>
    <w:rsid w:val="009E6E74"/>
    <w:rsid w:val="00A77D91"/>
    <w:rsid w:val="00AB2443"/>
    <w:rsid w:val="00AE0167"/>
    <w:rsid w:val="00AE716C"/>
    <w:rsid w:val="00B205CC"/>
    <w:rsid w:val="00B70E78"/>
    <w:rsid w:val="00BD6AFD"/>
    <w:rsid w:val="00C1152B"/>
    <w:rsid w:val="00C12A44"/>
    <w:rsid w:val="00C36012"/>
    <w:rsid w:val="00C366E9"/>
    <w:rsid w:val="00C44686"/>
    <w:rsid w:val="00C56C99"/>
    <w:rsid w:val="00C73A1B"/>
    <w:rsid w:val="00C8596B"/>
    <w:rsid w:val="00CF12C4"/>
    <w:rsid w:val="00D24ED8"/>
    <w:rsid w:val="00D60D1B"/>
    <w:rsid w:val="00D60F3C"/>
    <w:rsid w:val="00E008B7"/>
    <w:rsid w:val="00E221DE"/>
    <w:rsid w:val="00ED29DF"/>
    <w:rsid w:val="00EF5FD3"/>
    <w:rsid w:val="00F04751"/>
    <w:rsid w:val="00F07620"/>
    <w:rsid w:val="00F143EC"/>
    <w:rsid w:val="00F2061E"/>
    <w:rsid w:val="00F55E70"/>
    <w:rsid w:val="00F8237B"/>
    <w:rsid w:val="00FA6AFC"/>
    <w:rsid w:val="00FB674D"/>
    <w:rsid w:val="00FD2133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A77D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99"/>
    <w:locked/>
    <w:rsid w:val="00A77D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532BEF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32BEF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rsid w:val="00532BEF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A77D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99"/>
    <w:locked/>
    <w:rsid w:val="00A77D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532BEF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32BEF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rsid w:val="00532BEF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Hewlett-Packard</Company>
  <LinksUpToDate>false</LinksUpToDate>
  <CharactersWithSpaces>46419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user</dc:creator>
  <cp:lastModifiedBy>User</cp:lastModifiedBy>
  <cp:revision>4</cp:revision>
  <cp:lastPrinted>2014-09-30T19:23:00Z</cp:lastPrinted>
  <dcterms:created xsi:type="dcterms:W3CDTF">2016-10-16T18:28:00Z</dcterms:created>
  <dcterms:modified xsi:type="dcterms:W3CDTF">2016-10-16T18:32:00Z</dcterms:modified>
</cp:coreProperties>
</file>