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24" w:rsidRPr="005F4024" w:rsidRDefault="005F4024" w:rsidP="005F4024">
      <w:pPr>
        <w:jc w:val="center"/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 xml:space="preserve">Муниципальное </w:t>
      </w:r>
      <w:r w:rsidR="00142F1B">
        <w:rPr>
          <w:rFonts w:eastAsia="Calibri"/>
          <w:lang w:eastAsia="en-US"/>
        </w:rPr>
        <w:t xml:space="preserve">автономное </w:t>
      </w:r>
      <w:r w:rsidRPr="005F4024">
        <w:rPr>
          <w:rFonts w:eastAsia="Calibri"/>
          <w:lang w:eastAsia="en-US"/>
        </w:rPr>
        <w:t>общеобразовательное учреждение</w:t>
      </w:r>
    </w:p>
    <w:p w:rsidR="005F4024" w:rsidRPr="005F4024" w:rsidRDefault="005F4024" w:rsidP="005F4024">
      <w:pPr>
        <w:jc w:val="center"/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>«Основная общеобразовательная школа им. Героя Советского Союза</w:t>
      </w:r>
    </w:p>
    <w:p w:rsidR="005F4024" w:rsidRPr="005F4024" w:rsidRDefault="005F4024" w:rsidP="005F4024">
      <w:pPr>
        <w:jc w:val="center"/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>Привалова И.М. с. Алмазово Балашовского района Саратовской области»</w:t>
      </w:r>
    </w:p>
    <w:p w:rsidR="005F4024" w:rsidRPr="005F4024" w:rsidRDefault="005F4024" w:rsidP="005F4024">
      <w:pPr>
        <w:jc w:val="center"/>
        <w:rPr>
          <w:rFonts w:eastAsia="Calibri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lang w:eastAsia="en-US"/>
        </w:rPr>
      </w:pPr>
    </w:p>
    <w:p w:rsidR="005F4024" w:rsidRPr="005F4024" w:rsidRDefault="005F4024" w:rsidP="005F4024">
      <w:pPr>
        <w:rPr>
          <w:rFonts w:eastAsia="Calibri"/>
          <w:lang w:eastAsia="en-US"/>
        </w:rPr>
      </w:pPr>
    </w:p>
    <w:p w:rsidR="005F4024" w:rsidRPr="005F4024" w:rsidRDefault="005F4024" w:rsidP="005F4024">
      <w:pPr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>«РАССМОТРЕНО»                                                                          «УТВЕРЖДАЮ»</w:t>
      </w:r>
    </w:p>
    <w:p w:rsidR="005F4024" w:rsidRPr="005F4024" w:rsidRDefault="005F4024" w:rsidP="005F4024">
      <w:pPr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>на педагогическом совете                                                                 Директор школы</w:t>
      </w:r>
    </w:p>
    <w:p w:rsidR="005F4024" w:rsidRPr="005F4024" w:rsidRDefault="005F4024" w:rsidP="005F4024">
      <w:pPr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>МОУ «ООШ им Привалова И.М. с. Алмазово»                           _________ /Н.Х. Байзакова./</w:t>
      </w:r>
    </w:p>
    <w:p w:rsidR="005F4024" w:rsidRPr="005F4024" w:rsidRDefault="005F4024" w:rsidP="005F4024">
      <w:pPr>
        <w:rPr>
          <w:rFonts w:eastAsia="Calibri"/>
          <w:lang w:eastAsia="en-US"/>
        </w:rPr>
      </w:pPr>
      <w:r w:rsidRPr="005F4024">
        <w:rPr>
          <w:rFonts w:eastAsia="Calibri"/>
          <w:lang w:eastAsia="en-US"/>
        </w:rPr>
        <w:t>Протокол № _1_    от _</w:t>
      </w:r>
      <w:r w:rsidR="00493162">
        <w:rPr>
          <w:rFonts w:eastAsia="Calibri"/>
          <w:lang w:eastAsia="en-US"/>
        </w:rPr>
        <w:t>26.08.2020</w:t>
      </w:r>
      <w:r w:rsidRPr="005F4024">
        <w:rPr>
          <w:rFonts w:eastAsia="Calibri"/>
          <w:lang w:eastAsia="en-US"/>
        </w:rPr>
        <w:t xml:space="preserve">_                                  </w:t>
      </w:r>
      <w:r>
        <w:rPr>
          <w:rFonts w:eastAsia="Calibri"/>
          <w:lang w:eastAsia="en-US"/>
        </w:rPr>
        <w:t xml:space="preserve">        </w:t>
      </w:r>
      <w:r w:rsidR="00DF4872">
        <w:rPr>
          <w:rFonts w:eastAsia="Calibri"/>
          <w:lang w:eastAsia="en-US"/>
        </w:rPr>
        <w:t>Приказ №_39_  от _26</w:t>
      </w:r>
      <w:bookmarkStart w:id="0" w:name="_GoBack"/>
      <w:bookmarkEnd w:id="0"/>
      <w:r w:rsidR="00493162">
        <w:rPr>
          <w:rFonts w:eastAsia="Calibri"/>
          <w:lang w:eastAsia="en-US"/>
        </w:rPr>
        <w:t>.08.2020</w:t>
      </w:r>
      <w:r w:rsidRPr="005F4024">
        <w:rPr>
          <w:rFonts w:eastAsia="Calibri"/>
          <w:lang w:eastAsia="en-US"/>
        </w:rPr>
        <w:t>_</w:t>
      </w: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rPr>
          <w:rFonts w:eastAsia="Calibri"/>
          <w:b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sz w:val="72"/>
          <w:szCs w:val="72"/>
          <w:lang w:eastAsia="en-US"/>
        </w:rPr>
      </w:pPr>
      <w:r w:rsidRPr="005F4024">
        <w:rPr>
          <w:rFonts w:eastAsia="Calibri"/>
          <w:bCs/>
          <w:sz w:val="72"/>
          <w:szCs w:val="72"/>
          <w:lang w:eastAsia="en-US"/>
        </w:rPr>
        <w:t>Рабочая программа</w:t>
      </w:r>
    </w:p>
    <w:p w:rsidR="005F4024" w:rsidRPr="005F4024" w:rsidRDefault="005F4024" w:rsidP="005F4024">
      <w:pPr>
        <w:jc w:val="center"/>
        <w:rPr>
          <w:rFonts w:eastAsia="Calibri"/>
          <w:sz w:val="72"/>
          <w:szCs w:val="72"/>
          <w:lang w:eastAsia="en-US"/>
        </w:rPr>
      </w:pPr>
      <w:r w:rsidRPr="005F4024">
        <w:rPr>
          <w:rFonts w:eastAsia="Calibri"/>
          <w:sz w:val="72"/>
          <w:szCs w:val="72"/>
          <w:lang w:eastAsia="en-US"/>
        </w:rPr>
        <w:t>по информатике</w:t>
      </w:r>
    </w:p>
    <w:p w:rsidR="005F4024" w:rsidRPr="005F4024" w:rsidRDefault="005F4024" w:rsidP="005F4024">
      <w:pPr>
        <w:jc w:val="center"/>
        <w:rPr>
          <w:rFonts w:eastAsia="Calibri"/>
          <w:bCs/>
          <w:sz w:val="40"/>
          <w:szCs w:val="40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bCs/>
          <w:sz w:val="36"/>
          <w:szCs w:val="36"/>
          <w:lang w:eastAsia="en-US"/>
        </w:rPr>
      </w:pPr>
      <w:r w:rsidRPr="005F4024">
        <w:rPr>
          <w:rFonts w:eastAsia="Calibri"/>
          <w:bCs/>
          <w:sz w:val="36"/>
          <w:szCs w:val="36"/>
          <w:lang w:eastAsia="en-US"/>
        </w:rPr>
        <w:t>для обучающихся __</w:t>
      </w:r>
      <w:r w:rsidR="00920122">
        <w:rPr>
          <w:rFonts w:eastAsia="Calibri"/>
          <w:bCs/>
          <w:sz w:val="36"/>
          <w:szCs w:val="36"/>
          <w:lang w:eastAsia="en-US"/>
        </w:rPr>
        <w:t>9</w:t>
      </w:r>
      <w:r w:rsidRPr="005F4024">
        <w:rPr>
          <w:rFonts w:eastAsia="Calibri"/>
          <w:bCs/>
          <w:sz w:val="36"/>
          <w:szCs w:val="36"/>
          <w:lang w:eastAsia="en-US"/>
        </w:rPr>
        <w:t>__ класса</w:t>
      </w:r>
    </w:p>
    <w:p w:rsidR="005F4024" w:rsidRPr="005F4024" w:rsidRDefault="00920122" w:rsidP="005F4024">
      <w:pPr>
        <w:jc w:val="center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на _2020-2021</w:t>
      </w:r>
      <w:r w:rsidR="005F4024" w:rsidRPr="005F4024">
        <w:rPr>
          <w:rFonts w:eastAsia="Calibri"/>
          <w:sz w:val="36"/>
          <w:szCs w:val="36"/>
          <w:lang w:eastAsia="en-US"/>
        </w:rPr>
        <w:t>_ учебный год</w:t>
      </w:r>
    </w:p>
    <w:p w:rsidR="005F4024" w:rsidRPr="005F4024" w:rsidRDefault="005F4024" w:rsidP="005F4024">
      <w:pPr>
        <w:jc w:val="center"/>
        <w:rPr>
          <w:rFonts w:eastAsia="Calibri"/>
          <w:sz w:val="40"/>
          <w:szCs w:val="40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sz w:val="40"/>
          <w:szCs w:val="40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sz w:val="40"/>
          <w:szCs w:val="40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sz w:val="40"/>
          <w:szCs w:val="40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sz w:val="40"/>
          <w:szCs w:val="40"/>
          <w:lang w:eastAsia="en-US"/>
        </w:rPr>
      </w:pPr>
    </w:p>
    <w:p w:rsidR="005F4024" w:rsidRPr="005F4024" w:rsidRDefault="005F4024" w:rsidP="005F4024">
      <w:pPr>
        <w:jc w:val="center"/>
        <w:rPr>
          <w:rFonts w:eastAsia="Calibri"/>
          <w:sz w:val="32"/>
          <w:szCs w:val="32"/>
          <w:lang w:eastAsia="en-US"/>
        </w:rPr>
      </w:pPr>
      <w:r w:rsidRPr="005F4024">
        <w:rPr>
          <w:rFonts w:eastAsia="Calibri"/>
          <w:sz w:val="32"/>
          <w:szCs w:val="32"/>
          <w:lang w:eastAsia="en-US"/>
        </w:rPr>
        <w:t>Составил: _</w:t>
      </w:r>
      <w:r w:rsidRPr="005F4024">
        <w:rPr>
          <w:rFonts w:eastAsia="Calibri"/>
          <w:i/>
          <w:sz w:val="32"/>
          <w:szCs w:val="32"/>
          <w:lang w:eastAsia="en-US"/>
        </w:rPr>
        <w:t>Илясов Алексей Петрович</w:t>
      </w:r>
      <w:r w:rsidRPr="005F4024">
        <w:rPr>
          <w:rFonts w:eastAsia="Calibri"/>
          <w:sz w:val="32"/>
          <w:szCs w:val="32"/>
          <w:lang w:eastAsia="en-US"/>
        </w:rPr>
        <w:t xml:space="preserve">_ </w:t>
      </w:r>
    </w:p>
    <w:p w:rsidR="005F4024" w:rsidRPr="005F4024" w:rsidRDefault="005F4024" w:rsidP="005F4024">
      <w:pPr>
        <w:jc w:val="center"/>
        <w:rPr>
          <w:rFonts w:eastAsia="Calibri"/>
          <w:sz w:val="32"/>
          <w:szCs w:val="32"/>
          <w:lang w:eastAsia="en-US"/>
        </w:rPr>
      </w:pPr>
      <w:r w:rsidRPr="005F4024">
        <w:rPr>
          <w:rFonts w:eastAsia="Calibri"/>
          <w:sz w:val="32"/>
          <w:szCs w:val="32"/>
          <w:lang w:eastAsia="en-US"/>
        </w:rPr>
        <w:t>учитель _информатики_</w:t>
      </w:r>
    </w:p>
    <w:p w:rsidR="005F4024" w:rsidRPr="005F4024" w:rsidRDefault="005F4024" w:rsidP="005F4024">
      <w:pPr>
        <w:jc w:val="center"/>
        <w:rPr>
          <w:rFonts w:eastAsia="Calibri"/>
          <w:sz w:val="32"/>
          <w:szCs w:val="32"/>
          <w:lang w:eastAsia="en-US"/>
        </w:rPr>
      </w:pPr>
      <w:r w:rsidRPr="005F4024">
        <w:rPr>
          <w:rFonts w:eastAsia="Calibri"/>
          <w:sz w:val="32"/>
          <w:szCs w:val="32"/>
          <w:lang w:eastAsia="en-US"/>
        </w:rPr>
        <w:t xml:space="preserve"> категория: соответствие занимаемой должности</w:t>
      </w:r>
    </w:p>
    <w:p w:rsidR="005F4024" w:rsidRPr="005F4024" w:rsidRDefault="005F4024" w:rsidP="005F4024">
      <w:pPr>
        <w:suppressAutoHyphens/>
        <w:jc w:val="center"/>
        <w:rPr>
          <w:snapToGrid w:val="0"/>
          <w:sz w:val="40"/>
          <w:szCs w:val="40"/>
          <w:lang w:eastAsia="ar-SA"/>
        </w:rPr>
      </w:pPr>
    </w:p>
    <w:p w:rsidR="005F4024" w:rsidRPr="005F4024" w:rsidRDefault="005F4024" w:rsidP="005F4024">
      <w:pPr>
        <w:suppressAutoHyphens/>
        <w:jc w:val="center"/>
        <w:rPr>
          <w:snapToGrid w:val="0"/>
          <w:lang w:eastAsia="ar-SA"/>
        </w:rPr>
      </w:pPr>
    </w:p>
    <w:p w:rsidR="005F4024" w:rsidRPr="005F4024" w:rsidRDefault="005F4024" w:rsidP="005F4024">
      <w:pPr>
        <w:suppressAutoHyphens/>
        <w:jc w:val="center"/>
        <w:rPr>
          <w:snapToGrid w:val="0"/>
          <w:lang w:eastAsia="ar-SA"/>
        </w:rPr>
      </w:pPr>
    </w:p>
    <w:p w:rsidR="005F4024" w:rsidRPr="005F4024" w:rsidRDefault="005F4024" w:rsidP="005F4024">
      <w:pPr>
        <w:suppressAutoHyphens/>
        <w:jc w:val="center"/>
        <w:rPr>
          <w:snapToGrid w:val="0"/>
          <w:lang w:eastAsia="ar-SA"/>
        </w:rPr>
      </w:pPr>
    </w:p>
    <w:p w:rsidR="005F4024" w:rsidRPr="005F4024" w:rsidRDefault="005F4024" w:rsidP="005F4024">
      <w:pPr>
        <w:suppressAutoHyphens/>
        <w:jc w:val="center"/>
        <w:rPr>
          <w:snapToGrid w:val="0"/>
          <w:lang w:eastAsia="ar-SA"/>
        </w:rPr>
      </w:pPr>
    </w:p>
    <w:p w:rsidR="005F4024" w:rsidRPr="005F4024" w:rsidRDefault="005F4024" w:rsidP="005F4024">
      <w:pPr>
        <w:suppressAutoHyphens/>
        <w:jc w:val="center"/>
        <w:rPr>
          <w:snapToGrid w:val="0"/>
          <w:lang w:eastAsia="ar-SA"/>
        </w:rPr>
      </w:pPr>
    </w:p>
    <w:p w:rsidR="00E218C6" w:rsidRPr="00CF4A21" w:rsidRDefault="00E218C6" w:rsidP="00780A5A">
      <w:pPr>
        <w:suppressAutoHyphens/>
        <w:rPr>
          <w:sz w:val="28"/>
          <w:szCs w:val="28"/>
        </w:rPr>
      </w:pPr>
    </w:p>
    <w:p w:rsidR="004B55E8" w:rsidRDefault="004B55E8" w:rsidP="00102667">
      <w:pPr>
        <w:pStyle w:val="a9"/>
        <w:suppressAutoHyphens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9A1C12" w:rsidRDefault="009A1C12" w:rsidP="009A1C12">
      <w:pPr>
        <w:shd w:val="clear" w:color="auto" w:fill="FFFFFF"/>
        <w:ind w:right="4"/>
        <w:jc w:val="center"/>
        <w:rPr>
          <w:b/>
        </w:rPr>
      </w:pPr>
    </w:p>
    <w:p w:rsidR="009A1C12" w:rsidRPr="004F4C97" w:rsidRDefault="009A1C12" w:rsidP="009A1C12">
      <w:pPr>
        <w:tabs>
          <w:tab w:val="left" w:pos="10206"/>
        </w:tabs>
        <w:jc w:val="both"/>
        <w:rPr>
          <w:sz w:val="22"/>
          <w:szCs w:val="22"/>
        </w:rPr>
      </w:pPr>
      <w:r w:rsidRPr="004F4C97">
        <w:rPr>
          <w:sz w:val="22"/>
          <w:szCs w:val="22"/>
        </w:rPr>
        <w:lastRenderedPageBreak/>
        <w:t>Рабочая  программа  составлена  в  соответствии  с  основными  положениями  федерального  го</w:t>
      </w:r>
      <w:r w:rsidRPr="004F4C97">
        <w:rPr>
          <w:sz w:val="22"/>
          <w:szCs w:val="22"/>
        </w:rPr>
        <w:t>с</w:t>
      </w:r>
      <w:r w:rsidRPr="004F4C97">
        <w:rPr>
          <w:sz w:val="22"/>
          <w:szCs w:val="22"/>
        </w:rPr>
        <w:t xml:space="preserve">ударственного  образовательного стандарта основного общего образования, </w:t>
      </w:r>
      <w:r w:rsidR="00E66551" w:rsidRPr="00E66551">
        <w:rPr>
          <w:sz w:val="22"/>
          <w:szCs w:val="22"/>
        </w:rPr>
        <w:t>ООП ООО МОУ ООШ им.Привалова И.М. с.Алмазово</w:t>
      </w:r>
      <w:r w:rsidR="00E66551">
        <w:rPr>
          <w:sz w:val="22"/>
          <w:szCs w:val="22"/>
        </w:rPr>
        <w:t>,</w:t>
      </w:r>
      <w:r w:rsidR="00E66551" w:rsidRPr="00E66551">
        <w:rPr>
          <w:sz w:val="22"/>
          <w:szCs w:val="22"/>
        </w:rPr>
        <w:t xml:space="preserve"> </w:t>
      </w:r>
      <w:r w:rsidRPr="004F4C97">
        <w:rPr>
          <w:sz w:val="22"/>
          <w:szCs w:val="22"/>
        </w:rPr>
        <w:t>планируемыми результатами, требованиями основ</w:t>
      </w:r>
      <w:r>
        <w:rPr>
          <w:sz w:val="22"/>
          <w:szCs w:val="22"/>
        </w:rPr>
        <w:t>ной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зовательной программы О</w:t>
      </w:r>
      <w:r w:rsidRPr="004F4C97">
        <w:rPr>
          <w:sz w:val="22"/>
          <w:szCs w:val="22"/>
        </w:rPr>
        <w:t>, авторской  программой  Л.  Л.  Босовой,  А.  Ю.  Босовой  (М.:  Б</w:t>
      </w:r>
      <w:r w:rsidRPr="004F4C97">
        <w:rPr>
          <w:sz w:val="22"/>
          <w:szCs w:val="22"/>
        </w:rPr>
        <w:t>И</w:t>
      </w:r>
      <w:r w:rsidRPr="004F4C97">
        <w:rPr>
          <w:sz w:val="22"/>
          <w:szCs w:val="22"/>
        </w:rPr>
        <w:t>НОМ,  Лаборатория  знаний,  2014)  и  ориентирована  на  работу  по учебно-методическому ко</w:t>
      </w:r>
      <w:r w:rsidRPr="004F4C97">
        <w:rPr>
          <w:sz w:val="22"/>
          <w:szCs w:val="22"/>
        </w:rPr>
        <w:t>м</w:t>
      </w:r>
      <w:r w:rsidRPr="004F4C97">
        <w:rPr>
          <w:sz w:val="22"/>
          <w:szCs w:val="22"/>
        </w:rPr>
        <w:t xml:space="preserve">плекту: </w:t>
      </w:r>
    </w:p>
    <w:p w:rsidR="009A1C12" w:rsidRPr="004F4C97" w:rsidRDefault="009A1C12" w:rsidP="009A1C12">
      <w:pPr>
        <w:tabs>
          <w:tab w:val="left" w:pos="10206"/>
        </w:tabs>
        <w:jc w:val="both"/>
        <w:rPr>
          <w:sz w:val="22"/>
          <w:szCs w:val="22"/>
        </w:rPr>
      </w:pPr>
      <w:r w:rsidRPr="004F4C97">
        <w:rPr>
          <w:sz w:val="22"/>
          <w:szCs w:val="22"/>
        </w:rPr>
        <w:t>1. Босова,</w:t>
      </w:r>
      <w:r w:rsidR="00920122">
        <w:rPr>
          <w:sz w:val="22"/>
          <w:szCs w:val="22"/>
        </w:rPr>
        <w:t xml:space="preserve"> Л. Л. Информатика : учеб. для 9</w:t>
      </w:r>
      <w:r w:rsidRPr="004F4C97">
        <w:rPr>
          <w:sz w:val="22"/>
          <w:szCs w:val="22"/>
        </w:rPr>
        <w:t xml:space="preserve"> класса / Л. Л. Босова, А. Ю. Босова. – М. : БИНОМ, Л</w:t>
      </w:r>
      <w:r w:rsidRPr="004F4C97">
        <w:rPr>
          <w:sz w:val="22"/>
          <w:szCs w:val="22"/>
        </w:rPr>
        <w:t>а</w:t>
      </w:r>
      <w:r w:rsidRPr="004F4C97">
        <w:rPr>
          <w:sz w:val="22"/>
          <w:szCs w:val="22"/>
        </w:rPr>
        <w:t xml:space="preserve">боратория знаний, 2015. </w:t>
      </w:r>
    </w:p>
    <w:p w:rsidR="009A1C12" w:rsidRPr="004F4C97" w:rsidRDefault="009A1C12" w:rsidP="009A1C12">
      <w:pPr>
        <w:tabs>
          <w:tab w:val="lef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F4C97">
        <w:rPr>
          <w:sz w:val="22"/>
          <w:szCs w:val="22"/>
        </w:rPr>
        <w:t xml:space="preserve">. Босова,  Л.  Л.  Информатика.  Программа  для  основной  школы.  5–6  классы.  7–9  классы  / Л. Л. Босова, А. Ю. Босова. – М. : БИНОМ, Лаборатория знаний, 2015. </w:t>
      </w:r>
    </w:p>
    <w:p w:rsidR="009A1C12" w:rsidRPr="004F4C97" w:rsidRDefault="009A1C12" w:rsidP="009A1C12">
      <w:pPr>
        <w:tabs>
          <w:tab w:val="lef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1F16">
        <w:rPr>
          <w:sz w:val="22"/>
          <w:szCs w:val="22"/>
        </w:rPr>
        <w:t>. Босова, Л. Л. Информатика. 7-9</w:t>
      </w:r>
      <w:r w:rsidRPr="004F4C97">
        <w:rPr>
          <w:sz w:val="22"/>
          <w:szCs w:val="22"/>
        </w:rPr>
        <w:t xml:space="preserve"> классы : метод. пособие / Л. Л. Босова, А. Ю. Босова. – М. : Б</w:t>
      </w:r>
      <w:r w:rsidRPr="004F4C97">
        <w:rPr>
          <w:sz w:val="22"/>
          <w:szCs w:val="22"/>
        </w:rPr>
        <w:t>И</w:t>
      </w:r>
      <w:r w:rsidRPr="004F4C97">
        <w:rPr>
          <w:sz w:val="22"/>
          <w:szCs w:val="22"/>
        </w:rPr>
        <w:t xml:space="preserve">НОМ, Лаборатория знаний, 2014. </w:t>
      </w:r>
    </w:p>
    <w:p w:rsidR="009A1C12" w:rsidRDefault="009A1C12" w:rsidP="009A1C12">
      <w:pPr>
        <w:tabs>
          <w:tab w:val="left" w:pos="10206"/>
        </w:tabs>
        <w:jc w:val="both"/>
        <w:rPr>
          <w:rStyle w:val="af5"/>
          <w:sz w:val="22"/>
          <w:szCs w:val="22"/>
        </w:rPr>
      </w:pPr>
      <w:r>
        <w:rPr>
          <w:sz w:val="22"/>
          <w:szCs w:val="22"/>
        </w:rPr>
        <w:t>4</w:t>
      </w:r>
      <w:r w:rsidRPr="004F4C97">
        <w:rPr>
          <w:sz w:val="22"/>
          <w:szCs w:val="22"/>
        </w:rPr>
        <w:t>. Босова, Л. Л. Электронное приложе</w:t>
      </w:r>
      <w:r w:rsidR="00920122">
        <w:rPr>
          <w:sz w:val="22"/>
          <w:szCs w:val="22"/>
        </w:rPr>
        <w:t xml:space="preserve">ние к учебнику  «Информатика.  9 </w:t>
      </w:r>
      <w:r w:rsidRPr="004F4C97">
        <w:rPr>
          <w:sz w:val="22"/>
          <w:szCs w:val="22"/>
        </w:rPr>
        <w:t>класс»  /  Л. Л. Босова</w:t>
      </w:r>
      <w:r w:rsidR="004A6BB0">
        <w:rPr>
          <w:sz w:val="22"/>
          <w:szCs w:val="22"/>
        </w:rPr>
        <w:t>, А. Ю. Босова. – Режим доступа</w:t>
      </w:r>
      <w:r w:rsidRPr="004F4C97">
        <w:rPr>
          <w:sz w:val="22"/>
          <w:szCs w:val="22"/>
        </w:rPr>
        <w:t xml:space="preserve">: </w:t>
      </w:r>
      <w:hyperlink r:id="rId9" w:history="1">
        <w:r w:rsidRPr="00B30C11">
          <w:rPr>
            <w:rStyle w:val="af5"/>
            <w:sz w:val="22"/>
            <w:szCs w:val="22"/>
          </w:rPr>
          <w:t>http://www.metodist.lbz.ru/authors/informatika/3/eor6.php</w:t>
        </w:r>
      </w:hyperlink>
      <w:r>
        <w:rPr>
          <w:sz w:val="22"/>
          <w:szCs w:val="22"/>
        </w:rPr>
        <w:t xml:space="preserve">  и </w:t>
      </w:r>
      <w:r w:rsidRPr="004F4C97">
        <w:rPr>
          <w:sz w:val="22"/>
          <w:szCs w:val="22"/>
        </w:rPr>
        <w:t xml:space="preserve"> </w:t>
      </w:r>
      <w:hyperlink r:id="rId10" w:history="1">
        <w:r w:rsidRPr="004F4C97">
          <w:rPr>
            <w:rStyle w:val="af5"/>
            <w:sz w:val="22"/>
            <w:szCs w:val="22"/>
          </w:rPr>
          <w:t>http://metodist.lbz.ru/iumk/informatics/er.php</w:t>
        </w:r>
      </w:hyperlink>
    </w:p>
    <w:p w:rsidR="00332EF9" w:rsidRDefault="00332EF9" w:rsidP="009A1C12">
      <w:pPr>
        <w:tabs>
          <w:tab w:val="left" w:pos="10206"/>
        </w:tabs>
        <w:jc w:val="both"/>
        <w:rPr>
          <w:rStyle w:val="af5"/>
          <w:sz w:val="22"/>
          <w:szCs w:val="22"/>
        </w:rPr>
      </w:pPr>
    </w:p>
    <w:p w:rsidR="00332EF9" w:rsidRDefault="00332EF9" w:rsidP="009A1C12">
      <w:pPr>
        <w:tabs>
          <w:tab w:val="left" w:pos="10206"/>
        </w:tabs>
        <w:jc w:val="both"/>
        <w:rPr>
          <w:rStyle w:val="af5"/>
          <w:sz w:val="22"/>
          <w:szCs w:val="22"/>
        </w:rPr>
      </w:pPr>
    </w:p>
    <w:p w:rsidR="00332EF9" w:rsidRDefault="00332EF9" w:rsidP="009A1C12">
      <w:pPr>
        <w:tabs>
          <w:tab w:val="left" w:pos="10206"/>
        </w:tabs>
        <w:jc w:val="both"/>
        <w:rPr>
          <w:rStyle w:val="af5"/>
          <w:sz w:val="22"/>
          <w:szCs w:val="22"/>
        </w:rPr>
      </w:pPr>
    </w:p>
    <w:p w:rsidR="00332EF9" w:rsidRPr="00332EF9" w:rsidRDefault="00332EF9" w:rsidP="00332EF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</w:rPr>
      </w:pPr>
      <w:r w:rsidRPr="00332EF9">
        <w:rPr>
          <w:rFonts w:eastAsia="Calibri"/>
        </w:rPr>
        <w:t>Босова Л.Л., Босова</w:t>
      </w:r>
      <w:r w:rsidR="009A6458">
        <w:rPr>
          <w:rFonts w:eastAsia="Calibri"/>
        </w:rPr>
        <w:t xml:space="preserve"> А.Ю. Информатика: Учебник для 9</w:t>
      </w:r>
      <w:r w:rsidRPr="00332EF9">
        <w:rPr>
          <w:rFonts w:eastAsia="Calibri"/>
        </w:rPr>
        <w:t xml:space="preserve"> класса. – М.: БИНОМ. Лаб</w:t>
      </w:r>
      <w:r w:rsidRPr="00332EF9">
        <w:rPr>
          <w:rFonts w:eastAsia="Calibri"/>
        </w:rPr>
        <w:t>о</w:t>
      </w:r>
      <w:r w:rsidRPr="00332EF9">
        <w:rPr>
          <w:rFonts w:eastAsia="Calibri"/>
        </w:rPr>
        <w:t>ратория знаний, 2016.</w:t>
      </w:r>
    </w:p>
    <w:p w:rsidR="00332EF9" w:rsidRPr="00332EF9" w:rsidRDefault="00332EF9" w:rsidP="00332EF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</w:rPr>
      </w:pPr>
      <w:r w:rsidRPr="00332EF9">
        <w:rPr>
          <w:rFonts w:eastAsia="Calibri"/>
        </w:rPr>
        <w:t>Босова Л.Л., Босова А.Б. Ин</w:t>
      </w:r>
      <w:r w:rsidR="009A6458">
        <w:rPr>
          <w:rFonts w:eastAsia="Calibri"/>
        </w:rPr>
        <w:t>форматика: рабочая тетрадь для 9</w:t>
      </w:r>
      <w:r w:rsidRPr="00332EF9">
        <w:rPr>
          <w:rFonts w:eastAsia="Calibri"/>
        </w:rPr>
        <w:t xml:space="preserve"> класса. – М.: БИНОМ. Лаборатория знаний, 2016.</w:t>
      </w:r>
    </w:p>
    <w:p w:rsidR="00332EF9" w:rsidRPr="00332EF9" w:rsidRDefault="00332EF9" w:rsidP="00332EF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</w:rPr>
      </w:pPr>
      <w:r w:rsidRPr="00332EF9">
        <w:rPr>
          <w:rFonts w:eastAsia="Calibri"/>
        </w:rPr>
        <w:t>Босова Л.Л., Босова А.Ю. Информатика. 7–9 классы : методическое пособие. – М.: БИНОМ. Лаборатория знаний, 2013.</w:t>
      </w:r>
    </w:p>
    <w:p w:rsidR="00332EF9" w:rsidRPr="00332EF9" w:rsidRDefault="00332EF9" w:rsidP="00332EF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</w:rPr>
      </w:pPr>
      <w:r w:rsidRPr="00332EF9">
        <w:rPr>
          <w:rFonts w:eastAsia="Calibri"/>
        </w:rPr>
        <w:t>Босова Л.Л., Босова А.Ю. Электронное прилож</w:t>
      </w:r>
      <w:r w:rsidR="009A6458">
        <w:rPr>
          <w:rFonts w:eastAsia="Calibri"/>
        </w:rPr>
        <w:t>ение к учебнику  «Информатика. 9</w:t>
      </w:r>
      <w:r w:rsidRPr="00332EF9">
        <w:rPr>
          <w:rFonts w:eastAsia="Calibri"/>
        </w:rPr>
        <w:t xml:space="preserve"> класс»</w:t>
      </w:r>
    </w:p>
    <w:p w:rsidR="00332EF9" w:rsidRPr="00332EF9" w:rsidRDefault="00332EF9" w:rsidP="00332EF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</w:rPr>
      </w:pPr>
      <w:r w:rsidRPr="00332EF9">
        <w:rPr>
          <w:rFonts w:eastAsia="Calibri"/>
        </w:rPr>
        <w:t>Материалы авторской мастерской Босовой Л.Л. (metodist.lbz.ru/)</w:t>
      </w:r>
    </w:p>
    <w:p w:rsidR="00332EF9" w:rsidRDefault="00332EF9" w:rsidP="009A1C12">
      <w:pPr>
        <w:tabs>
          <w:tab w:val="left" w:pos="10206"/>
        </w:tabs>
        <w:jc w:val="both"/>
        <w:rPr>
          <w:sz w:val="22"/>
          <w:szCs w:val="22"/>
        </w:rPr>
      </w:pPr>
    </w:p>
    <w:p w:rsidR="009A1C12" w:rsidRPr="009A1C12" w:rsidRDefault="009A1C12" w:rsidP="00AB477A">
      <w:pPr>
        <w:pStyle w:val="a9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2C62EE" w:rsidRPr="005F4024" w:rsidRDefault="00AB477A" w:rsidP="005F4024">
      <w:pPr>
        <w:widowControl w:val="0"/>
        <w:tabs>
          <w:tab w:val="left" w:pos="2565"/>
          <w:tab w:val="center" w:pos="5283"/>
        </w:tabs>
        <w:autoSpaceDE w:val="0"/>
        <w:autoSpaceDN w:val="0"/>
        <w:adjustRightInd w:val="0"/>
        <w:ind w:right="52" w:firstLine="412"/>
        <w:jc w:val="center"/>
        <w:rPr>
          <w:b/>
        </w:rPr>
      </w:pPr>
      <w:r>
        <w:rPr>
          <w:b/>
        </w:rPr>
        <w:t>Раздел 1</w:t>
      </w:r>
      <w:r w:rsidR="009A1C12" w:rsidRPr="00ED2848">
        <w:rPr>
          <w:b/>
        </w:rPr>
        <w:t>. Планируемые результаты освоения предмета</w:t>
      </w:r>
    </w:p>
    <w:p w:rsidR="00493162" w:rsidRDefault="006C77CA" w:rsidP="00493162">
      <w:pPr>
        <w:pStyle w:val="a9"/>
        <w:suppressAutoHyphens/>
        <w:spacing w:before="0" w:beforeAutospacing="0" w:after="0" w:afterAutospacing="0"/>
        <w:ind w:left="567"/>
        <w:jc w:val="both"/>
        <w:rPr>
          <w:bCs/>
        </w:rPr>
      </w:pPr>
      <w:r w:rsidRPr="007C7885">
        <w:rPr>
          <w:b/>
          <w:bCs/>
          <w:i/>
          <w:u w:val="single"/>
        </w:rPr>
        <w:t>Личностные образовательные результаты</w:t>
      </w:r>
      <w:r w:rsidR="004B1F16">
        <w:rPr>
          <w:b/>
          <w:bCs/>
          <w:i/>
          <w:u w:val="single"/>
        </w:rPr>
        <w:t xml:space="preserve">  </w:t>
      </w:r>
    </w:p>
    <w:p w:rsidR="009A6458" w:rsidRPr="009A6458" w:rsidRDefault="009A6458" w:rsidP="00493162">
      <w:pPr>
        <w:pStyle w:val="a9"/>
        <w:numPr>
          <w:ilvl w:val="0"/>
          <w:numId w:val="7"/>
        </w:numPr>
        <w:suppressAutoHyphens/>
        <w:spacing w:before="0" w:beforeAutospacing="0" w:after="0" w:afterAutospacing="0"/>
        <w:ind w:left="426"/>
        <w:jc w:val="both"/>
        <w:rPr>
          <w:rFonts w:eastAsia="Calibri"/>
        </w:rPr>
      </w:pPr>
      <w:r w:rsidRPr="009A6458">
        <w:rPr>
          <w:rFonts w:eastAsia="Calibri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владение первичными навыками анализа и критичной оценки получаемой информ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>ции; ответственное отношение к информации с учетом правовых и этических аспе</w:t>
      </w:r>
      <w:r w:rsidRPr="009A6458">
        <w:rPr>
          <w:rFonts w:eastAsia="Calibri"/>
        </w:rPr>
        <w:t>к</w:t>
      </w:r>
      <w:r w:rsidRPr="009A6458">
        <w:rPr>
          <w:rFonts w:eastAsia="Calibri"/>
        </w:rPr>
        <w:t>тов ее распространения; развитие чувства личной ответственности за качество окр</w:t>
      </w:r>
      <w:r w:rsidRPr="009A6458">
        <w:rPr>
          <w:rFonts w:eastAsia="Calibri"/>
        </w:rPr>
        <w:t>у</w:t>
      </w:r>
      <w:r w:rsidRPr="009A6458">
        <w:rPr>
          <w:rFonts w:eastAsia="Calibri"/>
        </w:rPr>
        <w:t xml:space="preserve">жающей информационной среды; 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>ционного общества; готовность к повышению своего образовательного уровня и пр</w:t>
      </w:r>
      <w:r w:rsidRPr="009A6458">
        <w:rPr>
          <w:rFonts w:eastAsia="Calibri"/>
        </w:rPr>
        <w:t>о</w:t>
      </w:r>
      <w:r w:rsidRPr="009A6458">
        <w:rPr>
          <w:rFonts w:eastAsia="Calibri"/>
        </w:rPr>
        <w:t>должению обучения с использованием средств и методов информатики и ИКТ;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способность и готовность к принятию ценностей здорового образа жизни за счет зн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>ния основных гигиенических, эргономических и технических условий безопасной эксплуатации средств ИКТ.</w:t>
      </w:r>
    </w:p>
    <w:p w:rsidR="009A6458" w:rsidRPr="00493162" w:rsidRDefault="009A6458" w:rsidP="00493162">
      <w:pPr>
        <w:pStyle w:val="a9"/>
        <w:suppressAutoHyphens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493162" w:rsidRDefault="006C77CA" w:rsidP="00493162">
      <w:pPr>
        <w:suppressAutoHyphens/>
        <w:spacing w:line="264" w:lineRule="auto"/>
        <w:ind w:left="142"/>
        <w:rPr>
          <w:b/>
          <w:i/>
          <w:u w:val="single"/>
        </w:rPr>
      </w:pPr>
      <w:r w:rsidRPr="007C7885">
        <w:rPr>
          <w:b/>
          <w:i/>
          <w:u w:val="single"/>
        </w:rPr>
        <w:t>Метапредметные образовательные результаты</w:t>
      </w:r>
      <w:r w:rsidR="004B1F16">
        <w:rPr>
          <w:b/>
          <w:i/>
          <w:u w:val="single"/>
        </w:rPr>
        <w:t xml:space="preserve"> </w:t>
      </w:r>
    </w:p>
    <w:p w:rsidR="009A6458" w:rsidRPr="00493162" w:rsidRDefault="009A6458" w:rsidP="00493162">
      <w:pPr>
        <w:pStyle w:val="af8"/>
        <w:numPr>
          <w:ilvl w:val="0"/>
          <w:numId w:val="35"/>
        </w:numPr>
        <w:suppressAutoHyphens/>
        <w:spacing w:line="264" w:lineRule="auto"/>
        <w:ind w:left="426"/>
        <w:rPr>
          <w:rFonts w:eastAsia="Calibri"/>
        </w:rPr>
      </w:pPr>
      <w:r w:rsidRPr="00493162">
        <w:rPr>
          <w:rFonts w:eastAsia="Calibri"/>
        </w:rPr>
        <w:t>владение общепредметными понятиями «объект», «система», «модель», «алгоритм», «исполнитель» и др.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 xml:space="preserve">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</w:t>
      </w:r>
      <w:r w:rsidRPr="009A6458">
        <w:rPr>
          <w:rFonts w:eastAsia="Calibri"/>
        </w:rPr>
        <w:lastRenderedPageBreak/>
        <w:t>соотнесение с имеющимися данными с целью установления соответствия или несоо</w:t>
      </w:r>
      <w:r w:rsidRPr="009A6458">
        <w:rPr>
          <w:rFonts w:eastAsia="Calibri"/>
        </w:rPr>
        <w:t>т</w:t>
      </w:r>
      <w:r w:rsidRPr="009A6458">
        <w:rPr>
          <w:rFonts w:eastAsia="Calibri"/>
        </w:rPr>
        <w:t>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 xml:space="preserve">щимся того, насколько качественно им решена учебно-познавательная задача; 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опыт принятия решений и управления объектами (исполнителями) с помощью соста</w:t>
      </w:r>
      <w:r w:rsidRPr="009A6458">
        <w:rPr>
          <w:rFonts w:eastAsia="Calibri"/>
        </w:rPr>
        <w:t>в</w:t>
      </w:r>
      <w:r w:rsidRPr="009A6458">
        <w:rPr>
          <w:rFonts w:eastAsia="Calibri"/>
        </w:rPr>
        <w:t>ленных для них алгоритмов (программ);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владение основными универсальными умениями информационного характера: пост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>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</w:t>
      </w:r>
      <w:r w:rsidRPr="009A6458">
        <w:rPr>
          <w:rFonts w:eastAsia="Calibri"/>
        </w:rPr>
        <w:t>е</w:t>
      </w:r>
      <w:r w:rsidRPr="009A6458">
        <w:rPr>
          <w:rFonts w:eastAsia="Calibri"/>
        </w:rPr>
        <w:t>нии проблем творческого и поискового характера;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</w:t>
      </w:r>
      <w:r w:rsidRPr="009A6458">
        <w:rPr>
          <w:rFonts w:eastAsia="Calibri"/>
        </w:rPr>
        <w:t>н</w:t>
      </w:r>
      <w:r w:rsidRPr="009A6458">
        <w:rPr>
          <w:rFonts w:eastAsia="Calibri"/>
        </w:rPr>
        <w:t>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</w:t>
      </w:r>
      <w:r w:rsidRPr="009A6458">
        <w:rPr>
          <w:rFonts w:eastAsia="Calibri"/>
        </w:rPr>
        <w:t>а</w:t>
      </w:r>
      <w:r w:rsidRPr="009A6458">
        <w:rPr>
          <w:rFonts w:eastAsia="Calibri"/>
        </w:rPr>
        <w:t>ковой системы в другую; умение выбирать форму представления информации в зав</w:t>
      </w:r>
      <w:r w:rsidRPr="009A6458">
        <w:rPr>
          <w:rFonts w:eastAsia="Calibri"/>
        </w:rPr>
        <w:t>и</w:t>
      </w:r>
      <w:r w:rsidRPr="009A6458">
        <w:rPr>
          <w:rFonts w:eastAsia="Calibri"/>
        </w:rPr>
        <w:t>симости от стоящей задачи,  проверять адекватность модели объекту и цели модел</w:t>
      </w:r>
      <w:r w:rsidRPr="009A6458">
        <w:rPr>
          <w:rFonts w:eastAsia="Calibri"/>
        </w:rPr>
        <w:t>и</w:t>
      </w:r>
      <w:r w:rsidRPr="009A6458">
        <w:rPr>
          <w:rFonts w:eastAsia="Calibri"/>
        </w:rPr>
        <w:t>рования;</w:t>
      </w:r>
    </w:p>
    <w:p w:rsidR="009A6458" w:rsidRPr="009A6458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9A6458">
        <w:rPr>
          <w:rFonts w:eastAsia="Calibri"/>
        </w:rPr>
        <w:t>широкий спектр умений и навыков использования средств информационных и ко</w:t>
      </w:r>
      <w:r w:rsidRPr="009A6458">
        <w:rPr>
          <w:rFonts w:eastAsia="Calibri"/>
        </w:rPr>
        <w:t>м</w:t>
      </w:r>
      <w:r w:rsidRPr="009A6458">
        <w:rPr>
          <w:rFonts w:eastAsia="Calibri"/>
        </w:rPr>
        <w:t>муникационных технологий для сбора, хранения, преобразования и передачи разли</w:t>
      </w:r>
      <w:r w:rsidRPr="009A6458">
        <w:rPr>
          <w:rFonts w:eastAsia="Calibri"/>
        </w:rPr>
        <w:t>ч</w:t>
      </w:r>
      <w:r w:rsidRPr="009A6458">
        <w:rPr>
          <w:rFonts w:eastAsia="Calibri"/>
        </w:rPr>
        <w:t>ных видов информации, навыки создания личного информационного про</w:t>
      </w:r>
      <w:r>
        <w:rPr>
          <w:rFonts w:eastAsia="Calibri"/>
        </w:rPr>
        <w:t>странства.</w:t>
      </w:r>
    </w:p>
    <w:p w:rsidR="00493162" w:rsidRPr="00493162" w:rsidRDefault="00493162" w:rsidP="006C77CA">
      <w:pPr>
        <w:pStyle w:val="2"/>
        <w:ind w:firstLine="0"/>
        <w:jc w:val="left"/>
        <w:rPr>
          <w:i/>
          <w:color w:val="auto"/>
          <w:sz w:val="16"/>
          <w:szCs w:val="16"/>
          <w:u w:val="single"/>
        </w:rPr>
      </w:pPr>
    </w:p>
    <w:p w:rsidR="00493162" w:rsidRPr="00493162" w:rsidRDefault="006C77CA" w:rsidP="00493162">
      <w:pPr>
        <w:pStyle w:val="2"/>
        <w:ind w:left="426" w:firstLine="0"/>
        <w:jc w:val="left"/>
        <w:rPr>
          <w:rFonts w:eastAsia="Calibri"/>
          <w:color w:val="auto"/>
          <w:sz w:val="24"/>
        </w:rPr>
      </w:pPr>
      <w:r w:rsidRPr="009A1C12">
        <w:rPr>
          <w:i/>
          <w:color w:val="auto"/>
          <w:sz w:val="24"/>
          <w:u w:val="single"/>
        </w:rPr>
        <w:t>Предметные образовательные результаты</w:t>
      </w:r>
      <w:r w:rsidR="004B1F16">
        <w:rPr>
          <w:i/>
          <w:color w:val="auto"/>
          <w:sz w:val="24"/>
          <w:u w:val="single"/>
        </w:rPr>
        <w:t xml:space="preserve"> </w:t>
      </w:r>
    </w:p>
    <w:p w:rsidR="009A6458" w:rsidRPr="00493162" w:rsidRDefault="009A6458" w:rsidP="00493162">
      <w:pPr>
        <w:pStyle w:val="2"/>
        <w:numPr>
          <w:ilvl w:val="0"/>
          <w:numId w:val="7"/>
        </w:numPr>
        <w:ind w:left="426"/>
        <w:jc w:val="left"/>
        <w:rPr>
          <w:rFonts w:eastAsia="Calibri"/>
          <w:b w:val="0"/>
          <w:color w:val="auto"/>
          <w:sz w:val="24"/>
        </w:rPr>
      </w:pPr>
      <w:r w:rsidRPr="00493162">
        <w:rPr>
          <w:rFonts w:eastAsia="Calibri"/>
          <w:b w:val="0"/>
          <w:color w:val="auto"/>
          <w:sz w:val="24"/>
        </w:rPr>
        <w:t>формирование представления об основных изучаемых понятиях: информация, алг</w:t>
      </w:r>
      <w:r w:rsidRPr="00493162">
        <w:rPr>
          <w:rFonts w:eastAsia="Calibri"/>
          <w:b w:val="0"/>
          <w:color w:val="auto"/>
          <w:sz w:val="24"/>
        </w:rPr>
        <w:t>о</w:t>
      </w:r>
      <w:r w:rsidRPr="00493162">
        <w:rPr>
          <w:rFonts w:eastAsia="Calibri"/>
          <w:b w:val="0"/>
          <w:color w:val="auto"/>
          <w:sz w:val="24"/>
        </w:rPr>
        <w:t xml:space="preserve">ритм, модель – и их свойствах; </w:t>
      </w:r>
    </w:p>
    <w:p w:rsidR="009A6458" w:rsidRPr="00493162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493162">
        <w:rPr>
          <w:rFonts w:eastAsia="Calibri"/>
        </w:rPr>
        <w:t>развитие алгоритмического мышления, необходимого для профессиональной де</w:t>
      </w:r>
      <w:r w:rsidRPr="00493162">
        <w:rPr>
          <w:rFonts w:eastAsia="Calibri"/>
        </w:rPr>
        <w:t>я</w:t>
      </w:r>
      <w:r w:rsidRPr="00493162">
        <w:rPr>
          <w:rFonts w:eastAsia="Calibri"/>
        </w:rPr>
        <w:t>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</w:t>
      </w:r>
      <w:r w:rsidRPr="00493162">
        <w:rPr>
          <w:rFonts w:eastAsia="Calibri"/>
        </w:rPr>
        <w:t>к</w:t>
      </w:r>
      <w:r w:rsidRPr="00493162">
        <w:rPr>
          <w:rFonts w:eastAsia="Calibri"/>
        </w:rPr>
        <w:t>циях, логических значениях и операциях; знакомство с одним из языков программ</w:t>
      </w:r>
      <w:r w:rsidRPr="00493162">
        <w:rPr>
          <w:rFonts w:eastAsia="Calibri"/>
        </w:rPr>
        <w:t>и</w:t>
      </w:r>
      <w:r w:rsidRPr="00493162">
        <w:rPr>
          <w:rFonts w:eastAsia="Calibri"/>
        </w:rPr>
        <w:t>рования и основными алгоритмическими структурами — линейной, условной и ци</w:t>
      </w:r>
      <w:r w:rsidRPr="00493162">
        <w:rPr>
          <w:rFonts w:eastAsia="Calibri"/>
        </w:rPr>
        <w:t>к</w:t>
      </w:r>
      <w:r w:rsidRPr="00493162">
        <w:rPr>
          <w:rFonts w:eastAsia="Calibri"/>
        </w:rPr>
        <w:t>лической;</w:t>
      </w:r>
    </w:p>
    <w:p w:rsidR="009A6458" w:rsidRPr="00493162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493162">
        <w:rPr>
          <w:rFonts w:eastAsia="Calibri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A6458" w:rsidRPr="00493162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493162">
        <w:rPr>
          <w:rFonts w:eastAsia="Calibri"/>
        </w:rPr>
        <w:t>формирование умений формализации и структурирования информации, умения выб</w:t>
      </w:r>
      <w:r w:rsidRPr="00493162">
        <w:rPr>
          <w:rFonts w:eastAsia="Calibri"/>
        </w:rPr>
        <w:t>и</w:t>
      </w:r>
      <w:r w:rsidRPr="00493162">
        <w:rPr>
          <w:rFonts w:eastAsia="Calibri"/>
        </w:rPr>
        <w:t>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A6458" w:rsidRPr="00493162" w:rsidRDefault="009A6458" w:rsidP="00493162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493162">
        <w:rPr>
          <w:rFonts w:eastAsia="Calibri"/>
        </w:rPr>
        <w:t>формирование навыков и умений безопасного и целесообразного поведения при раб</w:t>
      </w:r>
      <w:r w:rsidRPr="00493162">
        <w:rPr>
          <w:rFonts w:eastAsia="Calibri"/>
        </w:rPr>
        <w:t>о</w:t>
      </w:r>
      <w:r w:rsidRPr="00493162">
        <w:rPr>
          <w:rFonts w:eastAsia="Calibri"/>
        </w:rPr>
        <w:t>те с компьютерными программами и в Интернете, умения соблюдать нормы инфо</w:t>
      </w:r>
      <w:r w:rsidRPr="00493162">
        <w:rPr>
          <w:rFonts w:eastAsia="Calibri"/>
        </w:rPr>
        <w:t>р</w:t>
      </w:r>
      <w:r w:rsidRPr="00493162">
        <w:rPr>
          <w:rFonts w:eastAsia="Calibri"/>
        </w:rPr>
        <w:t>мационной этики и права.</w:t>
      </w:r>
    </w:p>
    <w:p w:rsidR="006C77CA" w:rsidRDefault="006C77CA" w:rsidP="005F4024">
      <w:pPr>
        <w:jc w:val="both"/>
        <w:rPr>
          <w:b/>
        </w:rPr>
      </w:pPr>
    </w:p>
    <w:p w:rsidR="00E66551" w:rsidRPr="001A40D5" w:rsidRDefault="00E66551" w:rsidP="00E66551">
      <w:pPr>
        <w:ind w:firstLine="709"/>
        <w:jc w:val="both"/>
        <w:rPr>
          <w:b/>
        </w:rPr>
      </w:pPr>
      <w:r w:rsidRPr="001A40D5">
        <w:rPr>
          <w:b/>
        </w:rPr>
        <w:t>Обучающийся научится: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пониманию </w:t>
      </w:r>
      <w:r w:rsidRPr="00DA3F40">
        <w:rPr>
          <w:rFonts w:eastAsia="Calibri"/>
          <w:color w:val="000000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</w:t>
      </w:r>
      <w:r w:rsidRPr="00DA3F40">
        <w:rPr>
          <w:rFonts w:eastAsia="Calibri"/>
          <w:color w:val="000000"/>
        </w:rPr>
        <w:t>а</w:t>
      </w:r>
      <w:r w:rsidRPr="00DA3F40">
        <w:rPr>
          <w:rFonts w:eastAsia="Calibri"/>
          <w:color w:val="000000"/>
        </w:rPr>
        <w:t>ния информации;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понятию </w:t>
      </w:r>
      <w:r w:rsidRPr="00DA3F40">
        <w:rPr>
          <w:rFonts w:eastAsia="Calibri"/>
          <w:color w:val="000000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алгоритмам</w:t>
      </w:r>
      <w:r w:rsidRPr="00DA3F40">
        <w:rPr>
          <w:rFonts w:eastAsia="Calibri"/>
          <w:color w:val="000000"/>
        </w:rPr>
        <w:t xml:space="preserve"> обработки информации, их свойствах, основных алгоритмических ко</w:t>
      </w:r>
      <w:r w:rsidRPr="00DA3F40">
        <w:rPr>
          <w:rFonts w:eastAsia="Calibri"/>
          <w:color w:val="000000"/>
        </w:rPr>
        <w:t>н</w:t>
      </w:r>
      <w:r w:rsidRPr="00DA3F40">
        <w:rPr>
          <w:rFonts w:eastAsia="Calibri"/>
          <w:color w:val="000000"/>
        </w:rPr>
        <w:t>струкциях; о способах разработки и программной реализации алгоритмов;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программным принципам</w:t>
      </w:r>
      <w:r w:rsidRPr="00DA3F40">
        <w:rPr>
          <w:rFonts w:eastAsia="Calibri"/>
          <w:color w:val="000000"/>
        </w:rPr>
        <w:t xml:space="preserve"> работы компьютера – универсального устройства обрабо</w:t>
      </w:r>
      <w:r w:rsidRPr="00DA3F40">
        <w:rPr>
          <w:rFonts w:eastAsia="Calibri"/>
          <w:color w:val="000000"/>
        </w:rPr>
        <w:t>т</w:t>
      </w:r>
      <w:r w:rsidRPr="00DA3F40">
        <w:rPr>
          <w:rFonts w:eastAsia="Calibri"/>
          <w:color w:val="000000"/>
        </w:rPr>
        <w:t>ки информации; о направлениях развития компьютерной техники;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принципам</w:t>
      </w:r>
      <w:r w:rsidRPr="00DA3F40">
        <w:rPr>
          <w:rFonts w:eastAsia="Calibri"/>
          <w:color w:val="000000"/>
        </w:rPr>
        <w:t xml:space="preserve"> организации файловой системы, основных возможностях графического интерфейса и правилах организации индивидуального информационного простра</w:t>
      </w:r>
      <w:r w:rsidRPr="00DA3F40">
        <w:rPr>
          <w:rFonts w:eastAsia="Calibri"/>
          <w:color w:val="000000"/>
        </w:rPr>
        <w:t>н</w:t>
      </w:r>
      <w:r w:rsidRPr="00DA3F40">
        <w:rPr>
          <w:rFonts w:eastAsia="Calibri"/>
          <w:color w:val="000000"/>
        </w:rPr>
        <w:t>ства;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пониманию </w:t>
      </w:r>
      <w:r w:rsidRPr="00DA3F40">
        <w:rPr>
          <w:rFonts w:eastAsia="Calibri"/>
          <w:color w:val="000000"/>
        </w:rPr>
        <w:t>о назначении и функциях программного обеспечения компьютера; об о</w:t>
      </w:r>
      <w:r w:rsidRPr="00DA3F40">
        <w:rPr>
          <w:rFonts w:eastAsia="Calibri"/>
          <w:color w:val="000000"/>
        </w:rPr>
        <w:t>с</w:t>
      </w:r>
      <w:r w:rsidRPr="00DA3F40">
        <w:rPr>
          <w:rFonts w:eastAsia="Calibri"/>
          <w:color w:val="000000"/>
        </w:rPr>
        <w:t>новных средствах и методах обработки числовой, текстовой, графической и мульт</w:t>
      </w:r>
      <w:r w:rsidRPr="00DA3F40">
        <w:rPr>
          <w:rFonts w:eastAsia="Calibri"/>
          <w:color w:val="000000"/>
        </w:rPr>
        <w:t>и</w:t>
      </w:r>
      <w:r w:rsidRPr="00DA3F40">
        <w:rPr>
          <w:rFonts w:eastAsia="Calibri"/>
          <w:color w:val="000000"/>
        </w:rPr>
        <w:t>медийной информации; о  технологиях обработки информационных массивов с и</w:t>
      </w:r>
      <w:r w:rsidRPr="00DA3F40">
        <w:rPr>
          <w:rFonts w:eastAsia="Calibri"/>
          <w:color w:val="000000"/>
        </w:rPr>
        <w:t>с</w:t>
      </w:r>
      <w:r w:rsidRPr="00DA3F40">
        <w:rPr>
          <w:rFonts w:eastAsia="Calibri"/>
          <w:color w:val="000000"/>
        </w:rPr>
        <w:t>пользованием электронной таблицы или базы данных;</w:t>
      </w:r>
    </w:p>
    <w:p w:rsidR="00DA3F40" w:rsidRPr="00DA3F40" w:rsidRDefault="00DA3F40" w:rsidP="00DA3F40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представлению </w:t>
      </w:r>
      <w:r w:rsidRPr="00DA3F40">
        <w:rPr>
          <w:rFonts w:eastAsia="Calibri"/>
          <w:color w:val="000000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</w:t>
      </w:r>
      <w:r w:rsidRPr="00DA3F40">
        <w:rPr>
          <w:rFonts w:eastAsia="Calibri"/>
          <w:color w:val="000000"/>
        </w:rPr>
        <w:t>ю</w:t>
      </w:r>
      <w:r w:rsidRPr="00DA3F40">
        <w:rPr>
          <w:rFonts w:eastAsia="Calibri"/>
          <w:color w:val="000000"/>
        </w:rPr>
        <w:t>щих правовых и этических норм;</w:t>
      </w:r>
    </w:p>
    <w:p w:rsidR="009A6458" w:rsidRDefault="00DA3F40" w:rsidP="001A40D5">
      <w:pPr>
        <w:numPr>
          <w:ilvl w:val="0"/>
          <w:numId w:val="33"/>
        </w:numPr>
        <w:ind w:left="48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требованиям</w:t>
      </w:r>
      <w:r w:rsidRPr="00DA3F40">
        <w:rPr>
          <w:rFonts w:eastAsia="Calibri"/>
          <w:color w:val="000000"/>
        </w:rPr>
        <w:t xml:space="preserve">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DA3F40" w:rsidRPr="00DA3F40" w:rsidRDefault="00DA3F40" w:rsidP="00DA3F40">
      <w:pPr>
        <w:ind w:left="480"/>
        <w:jc w:val="both"/>
        <w:rPr>
          <w:rFonts w:eastAsia="Calibri"/>
          <w:color w:val="000000"/>
        </w:rPr>
      </w:pPr>
    </w:p>
    <w:p w:rsidR="00DA3F40" w:rsidRPr="00DA3F40" w:rsidRDefault="001A40D5" w:rsidP="00DA3F40">
      <w:pPr>
        <w:pStyle w:val="a9"/>
        <w:spacing w:before="0" w:beforeAutospacing="0" w:after="0" w:afterAutospacing="0"/>
        <w:rPr>
          <w:b/>
        </w:rPr>
      </w:pPr>
      <w:r w:rsidRPr="001A40D5">
        <w:rPr>
          <w:b/>
          <w:i/>
          <w:iCs/>
        </w:rPr>
        <w:t>Выпускник получит возможность</w:t>
      </w:r>
      <w:r w:rsidRPr="001A40D5">
        <w:rPr>
          <w:b/>
        </w:rPr>
        <w:t>: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кодировать и декодировать информацию при известных правилах кодирования;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переводить единицы измерения количества информации; оценивать количестве</w:t>
      </w:r>
      <w:r w:rsidRPr="00DA3F40">
        <w:rPr>
          <w:rFonts w:eastAsia="Calibri"/>
          <w:color w:val="000000"/>
        </w:rPr>
        <w:t>н</w:t>
      </w:r>
      <w:r w:rsidRPr="00DA3F40">
        <w:rPr>
          <w:rFonts w:eastAsia="Calibri"/>
          <w:color w:val="000000"/>
        </w:rPr>
        <w:t>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записывать в двоичной системе целые числа от 0 до 256;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проводить компьютерные эксперименты с использованием готовых моделей;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формально исполнять алгоритмы, описанные с использованием конструкций  ветвл</w:t>
      </w:r>
      <w:r w:rsidRPr="00DA3F40">
        <w:rPr>
          <w:rFonts w:eastAsia="Calibri"/>
          <w:color w:val="000000"/>
        </w:rPr>
        <w:t>е</w:t>
      </w:r>
      <w:r w:rsidRPr="00DA3F40">
        <w:rPr>
          <w:rFonts w:eastAsia="Calibri"/>
          <w:color w:val="000000"/>
        </w:rPr>
        <w:t>ния (условные операторы) и повторения (циклы), вспомогательных алгоритмов, пр</w:t>
      </w:r>
      <w:r w:rsidRPr="00DA3F40">
        <w:rPr>
          <w:rFonts w:eastAsia="Calibri"/>
          <w:color w:val="000000"/>
        </w:rPr>
        <w:t>о</w:t>
      </w:r>
      <w:r w:rsidRPr="00DA3F40">
        <w:rPr>
          <w:rFonts w:eastAsia="Calibri"/>
          <w:color w:val="000000"/>
        </w:rPr>
        <w:t>стых и табличных величин;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составлять линейные алгоритмы управления исполнителями и записывать их на в</w:t>
      </w:r>
      <w:r w:rsidRPr="00DA3F40">
        <w:rPr>
          <w:rFonts w:eastAsia="Calibri"/>
          <w:color w:val="000000"/>
        </w:rPr>
        <w:t>ы</w:t>
      </w:r>
      <w:r w:rsidRPr="00DA3F40">
        <w:rPr>
          <w:rFonts w:eastAsia="Calibri"/>
          <w:color w:val="000000"/>
        </w:rPr>
        <w:t>бранном алгоритмическом языке (языке программирования);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создавать тексты посредством квалифицированного клавиатурного письма с испол</w:t>
      </w:r>
      <w:r w:rsidRPr="00DA3F40">
        <w:rPr>
          <w:rFonts w:eastAsia="Calibri"/>
          <w:color w:val="000000"/>
        </w:rPr>
        <w:t>ь</w:t>
      </w:r>
      <w:r w:rsidRPr="00DA3F40">
        <w:rPr>
          <w:rFonts w:eastAsia="Calibri"/>
          <w:color w:val="000000"/>
        </w:rPr>
        <w:t>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</w:t>
      </w:r>
      <w:r w:rsidRPr="00DA3F40">
        <w:rPr>
          <w:rFonts w:eastAsia="Calibri"/>
          <w:color w:val="000000"/>
        </w:rPr>
        <w:t>к</w:t>
      </w:r>
      <w:r w:rsidRPr="00DA3F40">
        <w:rPr>
          <w:rFonts w:eastAsia="Calibri"/>
          <w:color w:val="000000"/>
        </w:rPr>
        <w:t>сте списки, таблицы, изображения, диаграммы, формулы;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читать диаграммы, планы, карты и другие информационные модели; создавать пр</w:t>
      </w:r>
      <w:r w:rsidRPr="00DA3F40">
        <w:rPr>
          <w:rFonts w:eastAsia="Calibri"/>
          <w:color w:val="000000"/>
        </w:rPr>
        <w:t>о</w:t>
      </w:r>
      <w:r w:rsidRPr="00DA3F40">
        <w:rPr>
          <w:rFonts w:eastAsia="Calibri"/>
          <w:color w:val="000000"/>
        </w:rPr>
        <w:t>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создавать записи в базе данных;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создавать презентации на основе шаблонов;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использовать формулы для вычислений в электронных таблицах;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проводить обработку большого массива данных с использованием средств электро</w:t>
      </w:r>
      <w:r w:rsidRPr="00DA3F40">
        <w:rPr>
          <w:rFonts w:eastAsia="Calibri"/>
          <w:color w:val="000000"/>
        </w:rPr>
        <w:t>н</w:t>
      </w:r>
      <w:r w:rsidRPr="00DA3F40">
        <w:rPr>
          <w:rFonts w:eastAsia="Calibri"/>
          <w:color w:val="000000"/>
        </w:rPr>
        <w:t>ной таблицы или базы данных;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</w:t>
      </w:r>
      <w:r w:rsidRPr="00DA3F40">
        <w:rPr>
          <w:rFonts w:eastAsia="Calibri"/>
          <w:color w:val="000000"/>
        </w:rPr>
        <w:t>и</w:t>
      </w:r>
      <w:r w:rsidRPr="00DA3F40">
        <w:rPr>
          <w:rFonts w:eastAsia="Calibri"/>
          <w:color w:val="000000"/>
        </w:rPr>
        <w:t>ках и словарях, каталогах, библиотеках) при выполнении заданий и проектов по ра</w:t>
      </w:r>
      <w:r w:rsidRPr="00DA3F40">
        <w:rPr>
          <w:rFonts w:eastAsia="Calibri"/>
          <w:color w:val="000000"/>
        </w:rPr>
        <w:t>з</w:t>
      </w:r>
      <w:r w:rsidRPr="00DA3F40">
        <w:rPr>
          <w:rFonts w:eastAsia="Calibri"/>
          <w:color w:val="000000"/>
        </w:rPr>
        <w:t>личным учебным дисциплинам;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передавать информации по телекоммуникационным каналам в учебной и личной п</w:t>
      </w:r>
      <w:r w:rsidRPr="00DA3F40">
        <w:rPr>
          <w:rFonts w:eastAsia="Calibri"/>
          <w:color w:val="000000"/>
        </w:rPr>
        <w:t>е</w:t>
      </w:r>
      <w:r w:rsidRPr="00DA3F40">
        <w:rPr>
          <w:rFonts w:eastAsia="Calibri"/>
          <w:color w:val="000000"/>
        </w:rPr>
        <w:t>реписке;</w:t>
      </w:r>
    </w:p>
    <w:p w:rsidR="00DA3F40" w:rsidRPr="00DA3F40" w:rsidRDefault="00DA3F40" w:rsidP="00DA3F40">
      <w:pPr>
        <w:numPr>
          <w:ilvl w:val="0"/>
          <w:numId w:val="34"/>
        </w:numPr>
        <w:ind w:left="480"/>
        <w:jc w:val="both"/>
        <w:rPr>
          <w:rFonts w:eastAsia="Calibri"/>
          <w:color w:val="000000"/>
        </w:rPr>
      </w:pPr>
      <w:r w:rsidRPr="00DA3F40">
        <w:rPr>
          <w:rFonts w:eastAsia="Calibri"/>
          <w:color w:val="000000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9A6458" w:rsidRPr="001A40D5" w:rsidRDefault="009A6458" w:rsidP="001A40D5">
      <w:pPr>
        <w:pStyle w:val="a9"/>
        <w:spacing w:before="0" w:beforeAutospacing="0" w:after="0" w:afterAutospacing="0"/>
        <w:rPr>
          <w:b/>
        </w:rPr>
      </w:pPr>
    </w:p>
    <w:p w:rsidR="002C62EE" w:rsidRDefault="002C62EE" w:rsidP="00E66551">
      <w:pPr>
        <w:widowControl w:val="0"/>
        <w:autoSpaceDE w:val="0"/>
        <w:autoSpaceDN w:val="0"/>
        <w:adjustRightInd w:val="0"/>
        <w:ind w:right="52"/>
        <w:jc w:val="both"/>
        <w:rPr>
          <w:b/>
          <w:bCs/>
        </w:rPr>
      </w:pPr>
    </w:p>
    <w:p w:rsidR="00586ADA" w:rsidRPr="005F4024" w:rsidRDefault="00AB477A" w:rsidP="005F4024">
      <w:pPr>
        <w:widowControl w:val="0"/>
        <w:autoSpaceDE w:val="0"/>
        <w:autoSpaceDN w:val="0"/>
        <w:adjustRightInd w:val="0"/>
        <w:ind w:right="52" w:firstLine="412"/>
        <w:jc w:val="center"/>
        <w:rPr>
          <w:b/>
          <w:bCs/>
        </w:rPr>
      </w:pPr>
      <w:r>
        <w:rPr>
          <w:b/>
          <w:bCs/>
        </w:rPr>
        <w:t>Раздел 2</w:t>
      </w:r>
      <w:r w:rsidR="007C7885" w:rsidRPr="00ED2848">
        <w:rPr>
          <w:b/>
          <w:bCs/>
        </w:rPr>
        <w:t>. Содержание программы</w:t>
      </w:r>
    </w:p>
    <w:p w:rsidR="004B1F16" w:rsidRPr="00493162" w:rsidRDefault="004B1F16" w:rsidP="0049316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B1F16">
        <w:rPr>
          <w:rFonts w:eastAsia="Calibri"/>
          <w:sz w:val="22"/>
          <w:szCs w:val="22"/>
        </w:rPr>
        <w:t>Структура со</w:t>
      </w:r>
      <w:r w:rsidR="00DA3F40">
        <w:rPr>
          <w:rFonts w:eastAsia="Calibri"/>
          <w:sz w:val="22"/>
          <w:szCs w:val="22"/>
        </w:rPr>
        <w:t>держания курса информатики для 9</w:t>
      </w:r>
      <w:r w:rsidRPr="004B1F16">
        <w:rPr>
          <w:rFonts w:eastAsia="Calibri"/>
          <w:sz w:val="22"/>
          <w:szCs w:val="22"/>
        </w:rPr>
        <w:t xml:space="preserve"> класса определена следующими тематическими блоками (разделами):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32EF9" w:rsidRPr="00332EF9" w:rsidTr="001A40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F9" w:rsidRPr="00332EF9" w:rsidRDefault="00332EF9" w:rsidP="00332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EF9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F9" w:rsidRPr="00332EF9" w:rsidRDefault="00332EF9" w:rsidP="00332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EF9">
              <w:rPr>
                <w:rFonts w:eastAsia="Calibri"/>
                <w:b/>
                <w:bCs/>
                <w:sz w:val="20"/>
                <w:szCs w:val="20"/>
              </w:rPr>
              <w:t>Основное содержание по темам</w:t>
            </w:r>
          </w:p>
        </w:tc>
      </w:tr>
      <w:tr w:rsidR="00332EF9" w:rsidRPr="00332EF9" w:rsidTr="001A40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E" w:rsidRPr="00E82F3E" w:rsidRDefault="00E82F3E" w:rsidP="00332EF9">
            <w:pPr>
              <w:rPr>
                <w:rFonts w:eastAsia="Calibri"/>
              </w:rPr>
            </w:pPr>
            <w:r w:rsidRPr="00E82F3E">
              <w:rPr>
                <w:rFonts w:eastAsia="Calibri"/>
              </w:rPr>
              <w:t xml:space="preserve">Глава 1. </w:t>
            </w:r>
            <w:r w:rsidRPr="00E82F3E">
              <w:rPr>
                <w:rFonts w:eastAsia="Calibri"/>
                <w:bCs/>
              </w:rPr>
              <w:t>«М</w:t>
            </w:r>
            <w:r w:rsidRPr="00E82F3E">
              <w:rPr>
                <w:rFonts w:eastAsia="Calibri"/>
                <w:bCs/>
              </w:rPr>
              <w:t>о</w:t>
            </w:r>
            <w:r w:rsidRPr="00E82F3E">
              <w:rPr>
                <w:rFonts w:eastAsia="Calibri"/>
                <w:bCs/>
              </w:rPr>
              <w:t xml:space="preserve">делирование и формализация» </w:t>
            </w:r>
            <w:r w:rsidRPr="00E82F3E">
              <w:rPr>
                <w:rFonts w:eastAsia="Calibri"/>
              </w:rPr>
              <w:t>(14 часов)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AB" w:rsidRDefault="00E82F3E" w:rsidP="00E82F3E">
            <w:pPr>
              <w:ind w:firstLine="34"/>
              <w:jc w:val="both"/>
              <w:rPr>
                <w:rFonts w:eastAsia="Calibri"/>
                <w:bCs/>
              </w:rPr>
            </w:pPr>
            <w:r w:rsidRPr="00E82F3E">
              <w:rPr>
                <w:rFonts w:eastAsia="Calibri"/>
                <w:bCs/>
              </w:rPr>
              <w:t>Модели и моделирование. Понятия натурной и информационной мод</w:t>
            </w:r>
            <w:r w:rsidRPr="00E82F3E">
              <w:rPr>
                <w:rFonts w:eastAsia="Calibri"/>
                <w:bCs/>
              </w:rPr>
              <w:t>е</w:t>
            </w:r>
            <w:r w:rsidRPr="00E82F3E">
              <w:rPr>
                <w:rFonts w:eastAsia="Calibri"/>
                <w:bCs/>
              </w:rPr>
              <w:t xml:space="preserve">лей объекта (предмета, процесса или явления). Модели в математике, физике, литературе, биологии и т.д.  </w:t>
            </w:r>
          </w:p>
          <w:p w:rsidR="009F0EAB" w:rsidRDefault="00E82F3E" w:rsidP="009F0EAB">
            <w:pPr>
              <w:ind w:firstLine="34"/>
              <w:jc w:val="both"/>
              <w:rPr>
                <w:rFonts w:eastAsia="Calibri"/>
                <w:bCs/>
              </w:rPr>
            </w:pPr>
            <w:r w:rsidRPr="00E82F3E">
              <w:rPr>
                <w:rFonts w:eastAsia="Calibri"/>
                <w:bCs/>
              </w:rPr>
              <w:t>Графы, деревья, списки и их применение при моделировании приро</w:t>
            </w:r>
            <w:r w:rsidRPr="00E82F3E">
              <w:rPr>
                <w:rFonts w:eastAsia="Calibri"/>
                <w:bCs/>
              </w:rPr>
              <w:t>д</w:t>
            </w:r>
            <w:r w:rsidRPr="00E82F3E">
              <w:rPr>
                <w:rFonts w:eastAsia="Calibri"/>
                <w:bCs/>
              </w:rPr>
              <w:t>ных и экономических явлений, при хранении и поиске данных.</w:t>
            </w:r>
            <w:r w:rsidR="009F0EAB">
              <w:rPr>
                <w:rFonts w:eastAsia="Calibri"/>
                <w:bCs/>
              </w:rPr>
              <w:t xml:space="preserve"> </w:t>
            </w:r>
            <w:r w:rsidRPr="00E82F3E">
              <w:rPr>
                <w:rFonts w:eastAsia="Calibri"/>
                <w:bCs/>
              </w:rPr>
              <w:t>Комп</w:t>
            </w:r>
            <w:r w:rsidRPr="00E82F3E">
              <w:rPr>
                <w:rFonts w:eastAsia="Calibri"/>
                <w:bCs/>
              </w:rPr>
              <w:t>ь</w:t>
            </w:r>
            <w:r w:rsidRPr="00E82F3E">
              <w:rPr>
                <w:rFonts w:eastAsia="Calibri"/>
                <w:bCs/>
              </w:rPr>
              <w:t xml:space="preserve">ютерное моделирование. </w:t>
            </w:r>
          </w:p>
          <w:p w:rsidR="00332EF9" w:rsidRPr="00E82F3E" w:rsidRDefault="009F0EAB" w:rsidP="009F0EAB">
            <w:pPr>
              <w:ind w:firstLine="3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</w:t>
            </w:r>
            <w:r w:rsidR="00E82F3E" w:rsidRPr="00E82F3E">
              <w:rPr>
                <w:rFonts w:eastAsia="Calibri"/>
                <w:bCs/>
              </w:rPr>
              <w:t xml:space="preserve">азы данных. Основные понятия, типы данных, системы управления базами данных и принципы работы с ними.  </w:t>
            </w:r>
          </w:p>
        </w:tc>
      </w:tr>
      <w:tr w:rsidR="00332EF9" w:rsidRPr="00332EF9" w:rsidTr="00E82F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9" w:rsidRPr="00E82F3E" w:rsidRDefault="00E82F3E" w:rsidP="00332EF9">
            <w:pPr>
              <w:rPr>
                <w:rFonts w:eastAsia="Calibri"/>
              </w:rPr>
            </w:pPr>
            <w:r w:rsidRPr="00E82F3E">
              <w:rPr>
                <w:rFonts w:eastAsia="Calibri"/>
              </w:rPr>
              <w:t xml:space="preserve">Глава 2. </w:t>
            </w:r>
            <w:r w:rsidRPr="00E82F3E">
              <w:rPr>
                <w:rFonts w:eastAsia="Calibri"/>
                <w:bCs/>
              </w:rPr>
              <w:t>«А</w:t>
            </w:r>
            <w:r w:rsidRPr="00E82F3E">
              <w:rPr>
                <w:rFonts w:eastAsia="Calibri"/>
                <w:bCs/>
              </w:rPr>
              <w:t>л</w:t>
            </w:r>
            <w:r w:rsidRPr="00E82F3E">
              <w:rPr>
                <w:rFonts w:eastAsia="Calibri"/>
                <w:bCs/>
              </w:rPr>
              <w:t>горитмизация и программ</w:t>
            </w:r>
            <w:r w:rsidRPr="00E82F3E">
              <w:rPr>
                <w:rFonts w:eastAsia="Calibri"/>
                <w:bCs/>
              </w:rPr>
              <w:t>и</w:t>
            </w:r>
            <w:r w:rsidRPr="00E82F3E">
              <w:rPr>
                <w:rFonts w:eastAsia="Calibri"/>
                <w:bCs/>
              </w:rPr>
              <w:t xml:space="preserve">рование» </w:t>
            </w:r>
            <w:r w:rsidRPr="00E82F3E">
              <w:rPr>
                <w:rFonts w:eastAsia="Calibri"/>
              </w:rPr>
              <w:t>(18 часов)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B" w:rsidRDefault="00E82F3E" w:rsidP="00E82F3E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Понятие исполнителя. Неформальные и формальные исполнители. Учебные исполнители (Робот, Чертёжник, Черепаха, Кузнечик, Вод</w:t>
            </w:r>
            <w:r w:rsidRPr="00E82F3E">
              <w:rPr>
                <w:rFonts w:eastAsia="Calibri"/>
              </w:rPr>
              <w:t>о</w:t>
            </w:r>
            <w:r w:rsidRPr="00E82F3E">
              <w:rPr>
                <w:rFonts w:eastAsia="Calibri"/>
              </w:rPr>
              <w:t xml:space="preserve">лей, Удвоитель и др.) как примеры формальных исполнителей. </w:t>
            </w:r>
          </w:p>
          <w:p w:rsidR="00E82F3E" w:rsidRPr="00E82F3E" w:rsidRDefault="00E82F3E" w:rsidP="00E82F3E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</w:t>
            </w:r>
            <w:r w:rsidRPr="00E82F3E">
              <w:rPr>
                <w:rFonts w:eastAsia="Calibri"/>
              </w:rPr>
              <w:t>л</w:t>
            </w:r>
            <w:r w:rsidRPr="00E82F3E">
              <w:rPr>
                <w:rFonts w:eastAsia="Calibri"/>
              </w:rPr>
              <w:t>горитмов. Способы записи алгоритмов.</w:t>
            </w:r>
          </w:p>
          <w:p w:rsidR="00332EF9" w:rsidRPr="00E82F3E" w:rsidRDefault="00E82F3E" w:rsidP="009F0EAB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Алгоритмический язык – формальный язык для записи алгоритмов. Программа – запись алгоритма на алгоритмическом языке. Непосре</w:t>
            </w:r>
            <w:r w:rsidRPr="00E82F3E">
              <w:rPr>
                <w:rFonts w:eastAsia="Calibri"/>
              </w:rPr>
              <w:t>д</w:t>
            </w:r>
            <w:r w:rsidRPr="00E82F3E">
              <w:rPr>
                <w:rFonts w:eastAsia="Calibri"/>
              </w:rPr>
              <w:t xml:space="preserve">ственное и программное управление исполнителем. </w:t>
            </w:r>
          </w:p>
        </w:tc>
      </w:tr>
      <w:tr w:rsidR="00332EF9" w:rsidRPr="00332EF9" w:rsidTr="00E82F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9" w:rsidRPr="00E82F3E" w:rsidRDefault="00E82F3E" w:rsidP="00332EF9">
            <w:pPr>
              <w:rPr>
                <w:rFonts w:eastAsia="Calibri"/>
              </w:rPr>
            </w:pPr>
            <w:r w:rsidRPr="00E82F3E">
              <w:rPr>
                <w:rFonts w:eastAsia="Calibri"/>
              </w:rPr>
              <w:t xml:space="preserve">Глава 3. </w:t>
            </w:r>
            <w:r w:rsidRPr="00E82F3E">
              <w:rPr>
                <w:rFonts w:eastAsia="Calibri"/>
                <w:bCs/>
              </w:rPr>
              <w:t>«О</w:t>
            </w:r>
            <w:r w:rsidRPr="00E82F3E">
              <w:rPr>
                <w:rFonts w:eastAsia="Calibri"/>
                <w:bCs/>
              </w:rPr>
              <w:t>б</w:t>
            </w:r>
            <w:r w:rsidRPr="00E82F3E">
              <w:rPr>
                <w:rFonts w:eastAsia="Calibri"/>
                <w:bCs/>
              </w:rPr>
              <w:t>работка числ</w:t>
            </w:r>
            <w:r w:rsidRPr="00E82F3E">
              <w:rPr>
                <w:rFonts w:eastAsia="Calibri"/>
                <w:bCs/>
              </w:rPr>
              <w:t>о</w:t>
            </w:r>
            <w:r w:rsidRPr="00E82F3E">
              <w:rPr>
                <w:rFonts w:eastAsia="Calibri"/>
                <w:bCs/>
              </w:rPr>
              <w:t>вой информ</w:t>
            </w:r>
            <w:r w:rsidRPr="00E82F3E">
              <w:rPr>
                <w:rFonts w:eastAsia="Calibri"/>
                <w:bCs/>
              </w:rPr>
              <w:t>а</w:t>
            </w:r>
            <w:r w:rsidRPr="00E82F3E">
              <w:rPr>
                <w:rFonts w:eastAsia="Calibri"/>
                <w:bCs/>
              </w:rPr>
              <w:t>ции в эле</w:t>
            </w:r>
            <w:r w:rsidRPr="00E82F3E">
              <w:rPr>
                <w:rFonts w:eastAsia="Calibri"/>
                <w:bCs/>
              </w:rPr>
              <w:t>к</w:t>
            </w:r>
            <w:r w:rsidRPr="00E82F3E">
              <w:rPr>
                <w:rFonts w:eastAsia="Calibri"/>
                <w:bCs/>
              </w:rPr>
              <w:t>тронных та</w:t>
            </w:r>
            <w:r w:rsidRPr="00E82F3E">
              <w:rPr>
                <w:rFonts w:eastAsia="Calibri"/>
                <w:bCs/>
              </w:rPr>
              <w:t>б</w:t>
            </w:r>
            <w:r w:rsidRPr="00E82F3E">
              <w:rPr>
                <w:rFonts w:eastAsia="Calibri"/>
                <w:bCs/>
              </w:rPr>
              <w:t xml:space="preserve">лицах» </w:t>
            </w:r>
            <w:r w:rsidRPr="00E82F3E">
              <w:rPr>
                <w:rFonts w:eastAsia="Calibri"/>
              </w:rPr>
              <w:t>(12 ча</w:t>
            </w:r>
            <w:r w:rsidR="009F0EAB">
              <w:rPr>
                <w:rFonts w:eastAsia="Calibri"/>
              </w:rPr>
              <w:t>с</w:t>
            </w:r>
            <w:r w:rsidRPr="00E82F3E">
              <w:rPr>
                <w:rFonts w:eastAsia="Calibri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E" w:rsidRPr="00E82F3E" w:rsidRDefault="00E82F3E" w:rsidP="00E82F3E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Электронные (динамические) таблицы. Относительные, абсолютные и смешанные ссылки. Использование формул. Выполнение расчётов. П</w:t>
            </w:r>
            <w:r w:rsidRPr="00E82F3E">
              <w:rPr>
                <w:rFonts w:eastAsia="Calibri"/>
              </w:rPr>
              <w:t>о</w:t>
            </w:r>
            <w:r w:rsidRPr="00E82F3E">
              <w:rPr>
                <w:rFonts w:eastAsia="Calibri"/>
              </w:rPr>
              <w:t>строение графиков и диаграмм. Понятие о сортировке (упорядочив</w:t>
            </w:r>
            <w:r w:rsidRPr="00E82F3E">
              <w:rPr>
                <w:rFonts w:eastAsia="Calibri"/>
              </w:rPr>
              <w:t>а</w:t>
            </w:r>
            <w:r w:rsidRPr="00E82F3E">
              <w:rPr>
                <w:rFonts w:eastAsia="Calibri"/>
              </w:rPr>
              <w:t>нии) данных.</w:t>
            </w:r>
          </w:p>
          <w:p w:rsidR="00332EF9" w:rsidRPr="00E82F3E" w:rsidRDefault="00332EF9" w:rsidP="00E82F3E">
            <w:pPr>
              <w:ind w:firstLine="34"/>
              <w:jc w:val="both"/>
              <w:rPr>
                <w:rFonts w:eastAsia="Calibri"/>
              </w:rPr>
            </w:pPr>
          </w:p>
        </w:tc>
      </w:tr>
      <w:tr w:rsidR="00E82F3E" w:rsidRPr="00332EF9" w:rsidTr="00E82F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E" w:rsidRPr="009F0EAB" w:rsidRDefault="00E82F3E" w:rsidP="00332EF9">
            <w:pPr>
              <w:rPr>
                <w:rFonts w:eastAsia="Calibri"/>
              </w:rPr>
            </w:pPr>
            <w:r w:rsidRPr="009F0EAB">
              <w:rPr>
                <w:rFonts w:eastAsia="Calibri"/>
              </w:rPr>
              <w:t xml:space="preserve">Глава 4. </w:t>
            </w:r>
            <w:r w:rsidRPr="009F0EAB">
              <w:rPr>
                <w:rFonts w:eastAsia="Calibri"/>
                <w:bCs/>
              </w:rPr>
              <w:t>«Ко</w:t>
            </w:r>
            <w:r w:rsidRPr="009F0EAB">
              <w:rPr>
                <w:rFonts w:eastAsia="Calibri"/>
                <w:bCs/>
              </w:rPr>
              <w:t>м</w:t>
            </w:r>
            <w:r w:rsidRPr="009F0EAB">
              <w:rPr>
                <w:rFonts w:eastAsia="Calibri"/>
                <w:bCs/>
              </w:rPr>
              <w:t>муникацио</w:t>
            </w:r>
            <w:r w:rsidRPr="009F0EAB">
              <w:rPr>
                <w:rFonts w:eastAsia="Calibri"/>
                <w:bCs/>
              </w:rPr>
              <w:t>н</w:t>
            </w:r>
            <w:r w:rsidRPr="009F0EAB">
              <w:rPr>
                <w:rFonts w:eastAsia="Calibri"/>
                <w:bCs/>
              </w:rPr>
              <w:t>ные технол</w:t>
            </w:r>
            <w:r w:rsidRPr="009F0EAB">
              <w:rPr>
                <w:rFonts w:eastAsia="Calibri"/>
                <w:bCs/>
              </w:rPr>
              <w:t>о</w:t>
            </w:r>
            <w:r w:rsidRPr="009F0EAB">
              <w:rPr>
                <w:rFonts w:eastAsia="Calibri"/>
                <w:bCs/>
              </w:rPr>
              <w:t xml:space="preserve">гии» </w:t>
            </w:r>
            <w:r w:rsidRPr="009F0EAB">
              <w:rPr>
                <w:rFonts w:eastAsia="Calibri"/>
              </w:rPr>
              <w:t xml:space="preserve">(11 </w:t>
            </w:r>
          </w:p>
          <w:p w:rsidR="00E82F3E" w:rsidRPr="009F0EAB" w:rsidRDefault="00E82F3E" w:rsidP="00332EF9">
            <w:pPr>
              <w:rPr>
                <w:rFonts w:eastAsia="Calibri"/>
              </w:rPr>
            </w:pPr>
            <w:r w:rsidRPr="009F0EAB">
              <w:rPr>
                <w:rFonts w:eastAsia="Calibri"/>
              </w:rPr>
              <w:t>часов)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E" w:rsidRPr="00E82F3E" w:rsidRDefault="00E82F3E" w:rsidP="00E82F3E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Локальные и глобальные компьютерные сети</w:t>
            </w:r>
            <w:r w:rsidR="009F0EAB">
              <w:rPr>
                <w:rFonts w:eastAsia="Calibri"/>
              </w:rPr>
              <w:t>.</w:t>
            </w:r>
          </w:p>
          <w:p w:rsidR="00E82F3E" w:rsidRPr="00E82F3E" w:rsidRDefault="00E82F3E" w:rsidP="00E82F3E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Всемирная паутина. Файловые архивы.</w:t>
            </w:r>
          </w:p>
          <w:p w:rsidR="00E82F3E" w:rsidRPr="00E82F3E" w:rsidRDefault="00E82F3E" w:rsidP="00E82F3E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Электронная почта. Сетевое коллективное взаимодействие. Технологии создания сайта.</w:t>
            </w:r>
          </w:p>
          <w:p w:rsidR="00E82F3E" w:rsidRPr="009F0EAB" w:rsidRDefault="00E82F3E" w:rsidP="009F0EAB">
            <w:pPr>
              <w:ind w:firstLine="34"/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Содержание и структура сайта.</w:t>
            </w:r>
            <w:r w:rsidR="009F0EAB">
              <w:rPr>
                <w:rFonts w:eastAsia="Calibri"/>
              </w:rPr>
              <w:t xml:space="preserve">  </w:t>
            </w:r>
            <w:r w:rsidRPr="00E82F3E">
              <w:rPr>
                <w:rFonts w:eastAsia="Calibri"/>
              </w:rPr>
              <w:t>Оформление сайта.</w:t>
            </w:r>
          </w:p>
        </w:tc>
      </w:tr>
      <w:tr w:rsidR="00E82F3E" w:rsidRPr="00332EF9" w:rsidTr="00E82F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E" w:rsidRPr="009F0EAB" w:rsidRDefault="00E82F3E" w:rsidP="00332EF9">
            <w:pPr>
              <w:rPr>
                <w:rFonts w:eastAsia="Calibri"/>
              </w:rPr>
            </w:pPr>
            <w:r w:rsidRPr="009F0EAB">
              <w:rPr>
                <w:rFonts w:eastAsia="Calibri"/>
              </w:rPr>
              <w:t>Итоговое п</w:t>
            </w:r>
            <w:r w:rsidRPr="009F0EAB">
              <w:rPr>
                <w:rFonts w:eastAsia="Calibri"/>
              </w:rPr>
              <w:t>о</w:t>
            </w:r>
            <w:r w:rsidRPr="009F0EAB">
              <w:rPr>
                <w:rFonts w:eastAsia="Calibri"/>
              </w:rPr>
              <w:t>вторение. Ит</w:t>
            </w:r>
            <w:r w:rsidRPr="009F0EAB">
              <w:rPr>
                <w:rFonts w:eastAsia="Calibri"/>
              </w:rPr>
              <w:t>о</w:t>
            </w:r>
            <w:r w:rsidRPr="009F0EAB">
              <w:rPr>
                <w:rFonts w:eastAsia="Calibri"/>
              </w:rPr>
              <w:t>говая КР (14 часов)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E" w:rsidRPr="00E82F3E" w:rsidRDefault="00E82F3E" w:rsidP="00E82F3E">
            <w:pPr>
              <w:jc w:val="both"/>
              <w:rPr>
                <w:rFonts w:eastAsia="Calibri"/>
              </w:rPr>
            </w:pPr>
            <w:r w:rsidRPr="00E82F3E">
              <w:rPr>
                <w:rFonts w:eastAsia="Calibri"/>
              </w:rPr>
              <w:t>Повторение материала основной школы и подготовка к ОГЭ.</w:t>
            </w:r>
          </w:p>
        </w:tc>
      </w:tr>
    </w:tbl>
    <w:p w:rsidR="004B1F16" w:rsidRDefault="004B1F16" w:rsidP="004B1F16">
      <w:pPr>
        <w:pStyle w:val="a9"/>
        <w:spacing w:before="0" w:beforeAutospacing="0" w:after="0" w:afterAutospacing="0"/>
        <w:rPr>
          <w:b/>
          <w:bCs/>
          <w:iCs/>
          <w:sz w:val="22"/>
          <w:szCs w:val="22"/>
        </w:rPr>
      </w:pPr>
    </w:p>
    <w:p w:rsidR="00CF1F21" w:rsidRPr="00CF1F21" w:rsidRDefault="00CF1F21" w:rsidP="00CF1F21">
      <w:pPr>
        <w:jc w:val="both"/>
        <w:rPr>
          <w:sz w:val="28"/>
          <w:szCs w:val="28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493162" w:rsidRDefault="00493162" w:rsidP="00AB477A">
      <w:pPr>
        <w:rPr>
          <w:b/>
          <w:sz w:val="22"/>
          <w:szCs w:val="22"/>
        </w:rPr>
      </w:pPr>
    </w:p>
    <w:p w:rsidR="00AB477A" w:rsidRPr="009A1C12" w:rsidRDefault="00E82F3E" w:rsidP="00AB477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Класс 9</w:t>
      </w:r>
      <w:r w:rsidR="00AB477A" w:rsidRPr="009A1C12">
        <w:rPr>
          <w:b/>
          <w:sz w:val="22"/>
          <w:szCs w:val="22"/>
        </w:rPr>
        <w:t>.</w:t>
      </w:r>
    </w:p>
    <w:p w:rsidR="00AB477A" w:rsidRPr="009A1C12" w:rsidRDefault="00AB477A" w:rsidP="00AB477A">
      <w:pPr>
        <w:rPr>
          <w:sz w:val="22"/>
          <w:szCs w:val="22"/>
        </w:rPr>
      </w:pPr>
      <w:r w:rsidRPr="009A1C12">
        <w:rPr>
          <w:sz w:val="22"/>
          <w:szCs w:val="22"/>
        </w:rPr>
        <w:t xml:space="preserve">Количество часов: </w:t>
      </w:r>
      <w:r w:rsidR="00E82F3E">
        <w:rPr>
          <w:i/>
          <w:sz w:val="22"/>
          <w:szCs w:val="22"/>
        </w:rPr>
        <w:t>всего 68, в неделю 2</w:t>
      </w:r>
      <w:r w:rsidRPr="009A1C12">
        <w:rPr>
          <w:i/>
          <w:sz w:val="22"/>
          <w:szCs w:val="22"/>
        </w:rPr>
        <w:t xml:space="preserve"> ч.</w:t>
      </w:r>
    </w:p>
    <w:p w:rsidR="00AB477A" w:rsidRPr="00493162" w:rsidRDefault="00AB477A" w:rsidP="00493162">
      <w:pPr>
        <w:rPr>
          <w:sz w:val="22"/>
          <w:szCs w:val="22"/>
        </w:rPr>
      </w:pPr>
      <w:r>
        <w:rPr>
          <w:sz w:val="22"/>
          <w:szCs w:val="22"/>
        </w:rPr>
        <w:t xml:space="preserve">Плановых контрольных </w:t>
      </w:r>
      <w:r w:rsidR="00F44639">
        <w:rPr>
          <w:sz w:val="22"/>
          <w:szCs w:val="22"/>
        </w:rPr>
        <w:t>работ  5</w:t>
      </w:r>
    </w:p>
    <w:p w:rsidR="00332EF9" w:rsidRPr="00493162" w:rsidRDefault="007C7885" w:rsidP="00493162">
      <w:pPr>
        <w:ind w:right="895"/>
        <w:jc w:val="center"/>
        <w:rPr>
          <w:b/>
        </w:rPr>
      </w:pPr>
      <w:r>
        <w:rPr>
          <w:b/>
          <w:bCs/>
        </w:rPr>
        <w:t>Раздел 4</w:t>
      </w:r>
      <w:r w:rsidRPr="00A07445">
        <w:rPr>
          <w:b/>
          <w:bCs/>
        </w:rPr>
        <w:t xml:space="preserve">. </w:t>
      </w:r>
      <w:r w:rsidRPr="00A07445">
        <w:rPr>
          <w:b/>
        </w:rPr>
        <w:t>Календарно-тематический план</w:t>
      </w:r>
    </w:p>
    <w:tbl>
      <w:tblPr>
        <w:tblW w:w="9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719"/>
        <w:gridCol w:w="822"/>
        <w:gridCol w:w="1075"/>
        <w:gridCol w:w="821"/>
      </w:tblGrid>
      <w:tr w:rsidR="002C62EE" w:rsidRPr="00CF1F21" w:rsidTr="00E42118">
        <w:trPr>
          <w:cantSplit/>
          <w:trHeight w:val="223"/>
          <w:tblHeader/>
        </w:trPr>
        <w:tc>
          <w:tcPr>
            <w:tcW w:w="456" w:type="dxa"/>
            <w:shd w:val="clear" w:color="auto" w:fill="D9D9D9"/>
            <w:vAlign w:val="center"/>
          </w:tcPr>
          <w:p w:rsidR="002C62EE" w:rsidRPr="00CF1F21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1F21">
              <w:rPr>
                <w:rFonts w:ascii="Arial" w:hAnsi="Arial" w:cs="Arial"/>
                <w:sz w:val="14"/>
                <w:szCs w:val="14"/>
              </w:rPr>
              <w:t>№ур</w:t>
            </w:r>
            <w:r w:rsidRPr="00CF1F21">
              <w:rPr>
                <w:rFonts w:ascii="Arial" w:hAnsi="Arial" w:cs="Arial"/>
                <w:sz w:val="14"/>
                <w:szCs w:val="14"/>
              </w:rPr>
              <w:t>о</w:t>
            </w:r>
            <w:r w:rsidRPr="00CF1F21">
              <w:rPr>
                <w:rFonts w:ascii="Arial" w:hAnsi="Arial" w:cs="Arial"/>
                <w:sz w:val="14"/>
                <w:szCs w:val="14"/>
              </w:rPr>
              <w:t>ка</w:t>
            </w:r>
          </w:p>
        </w:tc>
        <w:tc>
          <w:tcPr>
            <w:tcW w:w="6719" w:type="dxa"/>
            <w:shd w:val="clear" w:color="auto" w:fill="D9D9D9"/>
            <w:vAlign w:val="center"/>
          </w:tcPr>
          <w:p w:rsidR="002C62EE" w:rsidRPr="00CF1F21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21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822" w:type="dxa"/>
            <w:shd w:val="clear" w:color="auto" w:fill="D9D9D9"/>
          </w:tcPr>
          <w:p w:rsidR="002C62EE" w:rsidRPr="00CF1F21" w:rsidRDefault="002C62EE" w:rsidP="00CF1F21">
            <w:pPr>
              <w:tabs>
                <w:tab w:val="right" w:leader="dot" w:pos="6539"/>
              </w:tabs>
              <w:rPr>
                <w:rFonts w:ascii="Arial" w:hAnsi="Arial" w:cs="Arial"/>
                <w:sz w:val="16"/>
                <w:szCs w:val="16"/>
              </w:rPr>
            </w:pPr>
            <w:r w:rsidRPr="00CF1F21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</w:p>
          <w:p w:rsidR="002C62EE" w:rsidRPr="00CF1F21" w:rsidRDefault="002C62EE" w:rsidP="00CF1F21">
            <w:pPr>
              <w:tabs>
                <w:tab w:val="right" w:leader="dot" w:pos="6539"/>
              </w:tabs>
              <w:rPr>
                <w:rFonts w:ascii="Arial" w:hAnsi="Arial" w:cs="Arial"/>
                <w:sz w:val="16"/>
                <w:szCs w:val="16"/>
              </w:rPr>
            </w:pPr>
            <w:r w:rsidRPr="00CF1F21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1075" w:type="dxa"/>
            <w:shd w:val="clear" w:color="auto" w:fill="D9D9D9"/>
          </w:tcPr>
          <w:p w:rsidR="002C62EE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21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по</w:t>
            </w:r>
          </w:p>
          <w:p w:rsidR="002C62EE" w:rsidRPr="00CF1F21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плану</w:t>
            </w:r>
          </w:p>
          <w:p w:rsidR="002C62EE" w:rsidRPr="00CF1F21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D9D9D9"/>
          </w:tcPr>
          <w:p w:rsidR="002C62EE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по</w:t>
            </w:r>
          </w:p>
          <w:p w:rsidR="002C62EE" w:rsidRPr="00CF1F21" w:rsidRDefault="002C62EE" w:rsidP="00CF1F21">
            <w:pPr>
              <w:tabs>
                <w:tab w:val="right" w:leader="dot" w:pos="65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факту</w:t>
            </w:r>
          </w:p>
        </w:tc>
      </w:tr>
      <w:tr w:rsidR="00E42118" w:rsidRPr="00CF1F21" w:rsidTr="00E42118">
        <w:trPr>
          <w:cantSplit/>
          <w:trHeight w:val="33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</w:tcPr>
          <w:p w:rsidR="00E42118" w:rsidRPr="00470968" w:rsidRDefault="00E42118" w:rsidP="00E42118">
            <w:pPr>
              <w:pStyle w:val="afa"/>
              <w:rPr>
                <w:b/>
              </w:rPr>
            </w:pPr>
            <w:r w:rsidRPr="00470968">
              <w:rPr>
                <w:b/>
              </w:rPr>
              <w:t>Глава 1. «Моделирование и формализация» (14</w:t>
            </w:r>
            <w:r>
              <w:rPr>
                <w:b/>
              </w:rPr>
              <w:t xml:space="preserve"> ч</w:t>
            </w:r>
            <w:r w:rsidRPr="00470968">
              <w:rPr>
                <w:b/>
              </w:rPr>
              <w:t>)</w:t>
            </w:r>
          </w:p>
          <w:p w:rsidR="00E42118" w:rsidRPr="00470968" w:rsidRDefault="00E42118" w:rsidP="00E42118">
            <w:pPr>
              <w:pStyle w:val="afa"/>
            </w:pPr>
            <w:r w:rsidRPr="00470968">
              <w:t>Цели изучения курса информатики и ИКТ. Техника безопа</w:t>
            </w:r>
            <w:r w:rsidRPr="00470968">
              <w:t>с</w:t>
            </w:r>
            <w:r w:rsidRPr="00470968">
              <w:t>ности и организация рабочего места.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C03793" w:rsidRDefault="00CA79C0" w:rsidP="00E42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E42118">
              <w:rPr>
                <w:sz w:val="22"/>
                <w:szCs w:val="22"/>
              </w:rPr>
              <w:t>-05.</w:t>
            </w:r>
            <w:r w:rsidR="00E42118" w:rsidRPr="00C0379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spacing w:before="100" w:beforeAutospacing="1" w:after="100" w:afterAutospacing="1"/>
            </w:pPr>
            <w:r w:rsidRPr="00470968">
              <w:t>Моделирование как метод познания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C03793" w:rsidRDefault="00CA79C0" w:rsidP="00E42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E42118">
              <w:rPr>
                <w:sz w:val="22"/>
                <w:szCs w:val="22"/>
              </w:rPr>
              <w:t>-05.</w:t>
            </w:r>
            <w:r w:rsidR="00E42118" w:rsidRPr="00C0379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491F4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</w:tr>
      <w:tr w:rsidR="00E42118" w:rsidRPr="00CF1F21" w:rsidTr="001C3EA5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spacing w:before="100" w:beforeAutospacing="1" w:after="100" w:afterAutospacing="1"/>
            </w:pPr>
            <w:r w:rsidRPr="00470968">
              <w:t>Словесные модели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Default="00E42118" w:rsidP="00E42118">
            <w:r>
              <w:rPr>
                <w:sz w:val="22"/>
                <w:szCs w:val="22"/>
              </w:rPr>
              <w:t>07</w:t>
            </w:r>
            <w:r w:rsidRPr="00C013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12.</w:t>
            </w:r>
            <w:r w:rsidRPr="00C013DD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</w:pPr>
            <w:r w:rsidRPr="00470968">
              <w:t>Математические модели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07-12.</w:t>
            </w:r>
            <w:r w:rsidRPr="0066738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  <w:rPr>
                <w:bCs/>
              </w:rPr>
            </w:pPr>
            <w:r w:rsidRPr="00470968">
              <w:t>Графические модели. Графы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14-19.</w:t>
            </w:r>
            <w:r w:rsidRPr="0066738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</w:pPr>
            <w:r w:rsidRPr="00470968">
              <w:t>Использование графов при решении задач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14-19.</w:t>
            </w:r>
            <w:r w:rsidRPr="0066738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  <w:rPr>
                <w:bCs/>
              </w:rPr>
            </w:pPr>
            <w:r w:rsidRPr="00470968">
              <w:t>Табличные модели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 w:rsidRPr="00CF1F2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21-26.</w:t>
            </w:r>
            <w:r w:rsidRPr="0066738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</w:pPr>
            <w:r w:rsidRPr="00470968">
              <w:t>Использование таблиц при решении задач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21-26.</w:t>
            </w:r>
            <w:r w:rsidRPr="00667383">
              <w:rPr>
                <w:sz w:val="22"/>
                <w:szCs w:val="22"/>
              </w:rPr>
              <w:t>09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  <w:rPr>
                <w:bCs/>
              </w:rPr>
            </w:pPr>
            <w:r w:rsidRPr="00470968">
              <w:t>База данных как модель предметной области. Реляционные базы данных.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28-03</w:t>
            </w:r>
            <w:r w:rsidRPr="00667383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  <w:rPr>
                <w:bCs/>
              </w:rPr>
            </w:pPr>
            <w:r w:rsidRPr="00470968">
              <w:t>Система управления базами данных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28-03</w:t>
            </w:r>
            <w:r w:rsidRPr="00667383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1C3EA5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12"/>
              <w:spacing w:after="0" w:line="240" w:lineRule="auto"/>
              <w:ind w:left="1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68">
              <w:rPr>
                <w:rFonts w:ascii="Times New Roman" w:hAnsi="Times New Roman"/>
                <w:sz w:val="24"/>
                <w:szCs w:val="24"/>
              </w:rPr>
              <w:t xml:space="preserve">Создание базы данных. 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ind w:lef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05-10</w:t>
            </w:r>
            <w:r w:rsidRPr="00667383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E36A3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</w:pPr>
            <w:r w:rsidRPr="00470968">
              <w:t>Запросы на выборку данных.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B40828" w:rsidRDefault="00E42118" w:rsidP="00E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05-10</w:t>
            </w:r>
            <w:r w:rsidRPr="00AD448C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E36A3">
        <w:trPr>
          <w:cantSplit/>
          <w:trHeight w:val="343"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  <w:rPr>
                <w:bCs/>
              </w:rPr>
            </w:pPr>
            <w:r w:rsidRPr="00470968">
              <w:t>Обобщение и систематизация основных понятий темы «М</w:t>
            </w:r>
            <w:r w:rsidRPr="00470968">
              <w:t>о</w:t>
            </w:r>
            <w:r w:rsidRPr="00470968">
              <w:t>делирование и формализация».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Default="00E42118" w:rsidP="00E42118">
            <w:r>
              <w:rPr>
                <w:sz w:val="22"/>
                <w:szCs w:val="22"/>
              </w:rPr>
              <w:t>12-17</w:t>
            </w:r>
            <w:r w:rsidRPr="00D746BF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E36A3">
        <w:trPr>
          <w:cantSplit/>
        </w:trPr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tcBorders>
              <w:bottom w:val="single" w:sz="18" w:space="0" w:color="auto"/>
            </w:tcBorders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145" w:firstLine="0"/>
              <w:rPr>
                <w:b/>
                <w:bCs/>
                <w:i/>
              </w:rPr>
            </w:pPr>
            <w:r w:rsidRPr="00470968">
              <w:rPr>
                <w:b/>
                <w:i/>
              </w:rPr>
              <w:t>КР№1</w:t>
            </w:r>
            <w:r>
              <w:rPr>
                <w:b/>
                <w:i/>
              </w:rPr>
              <w:t>:</w:t>
            </w:r>
            <w:r w:rsidRPr="00470968">
              <w:rPr>
                <w:b/>
                <w:i/>
              </w:rPr>
              <w:t xml:space="preserve"> «Моделирование и формализация».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Default="00E42118" w:rsidP="00E42118">
            <w:r>
              <w:rPr>
                <w:sz w:val="22"/>
                <w:szCs w:val="22"/>
              </w:rPr>
              <w:t>12-17</w:t>
            </w:r>
            <w:r w:rsidRPr="00D746BF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single" w:sz="18" w:space="0" w:color="auto"/>
            </w:tcBorders>
            <w:shd w:val="clear" w:color="auto" w:fill="auto"/>
          </w:tcPr>
          <w:p w:rsidR="00E42118" w:rsidRDefault="00E42118" w:rsidP="00E42118">
            <w:pPr>
              <w:pStyle w:val="af6"/>
              <w:spacing w:after="0" w:line="240" w:lineRule="auto"/>
              <w:ind w:left="34" w:hanging="31"/>
            </w:pPr>
            <w:r w:rsidRPr="00470968">
              <w:rPr>
                <w:b/>
              </w:rPr>
              <w:t xml:space="preserve">Глава 2. </w:t>
            </w:r>
            <w:r w:rsidRPr="00470968">
              <w:rPr>
                <w:b/>
                <w:bCs/>
              </w:rPr>
              <w:t xml:space="preserve">«Алгоритмизация и программирование» </w:t>
            </w:r>
            <w:r w:rsidRPr="00470968">
              <w:rPr>
                <w:b/>
              </w:rPr>
              <w:t>(18 ч)</w:t>
            </w:r>
          </w:p>
          <w:p w:rsidR="00E42118" w:rsidRPr="00470968" w:rsidRDefault="00E42118" w:rsidP="00E42118">
            <w:pPr>
              <w:pStyle w:val="af6"/>
              <w:spacing w:after="0" w:line="240" w:lineRule="auto"/>
              <w:ind w:left="34" w:hanging="31"/>
              <w:rPr>
                <w:bCs/>
              </w:rPr>
            </w:pPr>
            <w:r w:rsidRPr="00470968">
              <w:t>Этапы решения задачи на компьютере</w:t>
            </w:r>
          </w:p>
        </w:tc>
        <w:tc>
          <w:tcPr>
            <w:tcW w:w="822" w:type="dxa"/>
            <w:tcBorders>
              <w:top w:val="single" w:sz="18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19-24</w:t>
            </w:r>
            <w:r w:rsidRPr="00667383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12"/>
              <w:spacing w:after="0" w:line="240" w:lineRule="auto"/>
              <w:ind w:left="34" w:hanging="31"/>
              <w:rPr>
                <w:rFonts w:ascii="Times New Roman" w:hAnsi="Times New Roman"/>
                <w:sz w:val="24"/>
                <w:szCs w:val="24"/>
              </w:rPr>
            </w:pPr>
            <w:r w:rsidRPr="00470968">
              <w:rPr>
                <w:rFonts w:ascii="Times New Roman" w:hAnsi="Times New Roman"/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19-24</w:t>
            </w:r>
            <w:r w:rsidRPr="00667383">
              <w:rPr>
                <w:sz w:val="22"/>
                <w:szCs w:val="22"/>
              </w:rPr>
              <w:t>. 10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12"/>
              <w:spacing w:after="0" w:line="240" w:lineRule="auto"/>
              <w:ind w:left="34" w:hanging="31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68">
              <w:rPr>
                <w:rFonts w:ascii="Times New Roman" w:hAnsi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667383" w:rsidRDefault="00E42118" w:rsidP="00E42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05-07</w:t>
            </w:r>
            <w:r w:rsidRPr="00901C7B">
              <w:rPr>
                <w:sz w:val="22"/>
                <w:szCs w:val="22"/>
              </w:rPr>
              <w:t>.11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34" w:hanging="31"/>
            </w:pPr>
            <w:r w:rsidRPr="00470968">
              <w:t>Одномерные массивы целых чисел. Описание массива. И</w:t>
            </w:r>
            <w:r w:rsidRPr="00470968">
              <w:t>с</w:t>
            </w:r>
            <w:r w:rsidRPr="00470968">
              <w:t>пользование циклов.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B56CFC" w:rsidRDefault="00E42118" w:rsidP="00E4211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05-07</w:t>
            </w:r>
            <w:r w:rsidRPr="00C03793">
              <w:rPr>
                <w:sz w:val="22"/>
                <w:szCs w:val="22"/>
              </w:rPr>
              <w:t>.11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34" w:hanging="31"/>
            </w:pPr>
            <w:r w:rsidRPr="00470968">
              <w:t>Различные способы заполнения и вывода массива.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B56CFC" w:rsidRDefault="00E42118" w:rsidP="00E4211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09-14</w:t>
            </w:r>
            <w:r w:rsidRPr="00C03793">
              <w:rPr>
                <w:sz w:val="22"/>
                <w:szCs w:val="22"/>
              </w:rPr>
              <w:t>.11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34" w:hanging="31"/>
            </w:pPr>
            <w:r w:rsidRPr="00470968">
              <w:t>Вычисление суммы элементов массива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09-14.11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B06B36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34" w:hanging="31"/>
              <w:rPr>
                <w:bCs/>
              </w:rPr>
            </w:pPr>
            <w:r w:rsidRPr="00470968">
              <w:t>Последовательный поиск в массиве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16-21. 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12"/>
              <w:spacing w:after="0" w:line="240" w:lineRule="auto"/>
              <w:ind w:left="34" w:hanging="31"/>
              <w:rPr>
                <w:rFonts w:ascii="Times New Roman" w:hAnsi="Times New Roman"/>
                <w:sz w:val="24"/>
                <w:szCs w:val="24"/>
              </w:rPr>
            </w:pPr>
            <w:r w:rsidRPr="00470968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16-21. 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12"/>
              <w:spacing w:after="0" w:line="240" w:lineRule="auto"/>
              <w:ind w:left="34" w:hanging="31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68">
              <w:rPr>
                <w:rFonts w:ascii="Times New Roman" w:hAnsi="Times New Roman"/>
                <w:sz w:val="24"/>
                <w:szCs w:val="24"/>
              </w:rPr>
              <w:t>Решение задач с использованием массивов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23-28. 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DD5163" w:rsidP="00DD5163">
            <w:pPr>
              <w:pStyle w:val="af6"/>
              <w:spacing w:after="0" w:line="240" w:lineRule="auto"/>
              <w:ind w:left="34" w:hanging="31"/>
            </w:pPr>
            <w:r w:rsidRPr="00DD5163">
              <w:rPr>
                <w:highlight w:val="yellow"/>
              </w:rPr>
              <w:t>Решение задач и использование массивов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23-28. 11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0" w:line="240" w:lineRule="auto"/>
              <w:ind w:left="34" w:hanging="31"/>
            </w:pPr>
            <w:r w:rsidRPr="00470968">
              <w:t>Последовательное построение алгоритма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ind w:left="34"/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30-05</w:t>
            </w:r>
            <w:r w:rsidR="001444D1">
              <w:rPr>
                <w:sz w:val="22"/>
                <w:szCs w:val="22"/>
              </w:rPr>
              <w:t>.</w:t>
            </w:r>
            <w:r w:rsidRPr="00E42118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9"/>
              <w:spacing w:before="0" w:beforeAutospacing="0" w:after="0" w:afterAutospacing="0"/>
              <w:ind w:left="56" w:hanging="31"/>
            </w:pPr>
            <w:r w:rsidRPr="00470968"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2118">
              <w:rPr>
                <w:rFonts w:ascii="Times New Roman CYR" w:hAnsi="Times New Roman CYR" w:cs="Times New Roman CYR"/>
                <w:sz w:val="22"/>
                <w:szCs w:val="22"/>
              </w:rPr>
              <w:t>30-05. 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9"/>
              <w:spacing w:before="0" w:beforeAutospacing="0" w:after="0" w:afterAutospacing="0"/>
              <w:ind w:left="56" w:hanging="31"/>
            </w:pPr>
            <w:r w:rsidRPr="00470968">
              <w:t>Вспомогательные алгоритмы. Исполнитель Робот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2118">
              <w:rPr>
                <w:rFonts w:ascii="Times New Roman CYR" w:hAnsi="Times New Roman CYR" w:cs="Times New Roman CYR"/>
                <w:sz w:val="22"/>
                <w:szCs w:val="22"/>
              </w:rPr>
              <w:t>07-12.12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9"/>
              <w:spacing w:before="0" w:beforeAutospacing="0" w:after="0" w:afterAutospacing="0"/>
              <w:ind w:left="56" w:hanging="31"/>
            </w:pPr>
            <w:r w:rsidRPr="00470968">
              <w:t>Запись вспомогательных алгоритмов на  языке Паскаль. Пр</w:t>
            </w:r>
            <w:r w:rsidRPr="00470968">
              <w:t>о</w:t>
            </w:r>
            <w:r w:rsidRPr="00470968">
              <w:t>цедуры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sz w:val="22"/>
                <w:szCs w:val="22"/>
              </w:rPr>
              <w:t>07-12.12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9"/>
              <w:spacing w:before="0" w:beforeAutospacing="0" w:after="0" w:afterAutospacing="0"/>
              <w:ind w:left="56" w:hanging="31"/>
            </w:pPr>
            <w:r w:rsidRPr="00470968">
              <w:t>Функции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rFonts w:eastAsia="Calibri"/>
                <w:sz w:val="22"/>
                <w:szCs w:val="22"/>
                <w:lang w:eastAsia="en-US"/>
              </w:rPr>
              <w:t>14-19.12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9"/>
              <w:spacing w:before="0" w:beforeAutospacing="0" w:after="0" w:afterAutospacing="0"/>
              <w:ind w:left="56" w:hanging="31"/>
            </w:pPr>
            <w:r w:rsidRPr="00470968">
              <w:t>Алгоритмы управления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rPr>
                <w:sz w:val="22"/>
                <w:szCs w:val="22"/>
              </w:rPr>
            </w:pPr>
            <w:r w:rsidRPr="00E42118">
              <w:rPr>
                <w:rFonts w:eastAsia="Calibri"/>
                <w:sz w:val="22"/>
                <w:szCs w:val="22"/>
                <w:lang w:eastAsia="en-US"/>
              </w:rPr>
              <w:t>14-19.12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9"/>
              <w:spacing w:before="0" w:beforeAutospacing="0" w:after="0" w:afterAutospacing="0"/>
              <w:ind w:left="56" w:hanging="31"/>
            </w:pPr>
            <w:r w:rsidRPr="00470968">
              <w:t>Обобщение и систематизация основных понятий темы «Алг</w:t>
            </w:r>
            <w:r w:rsidRPr="00470968">
              <w:t>о</w:t>
            </w:r>
            <w:r w:rsidRPr="00470968">
              <w:t>ритмизация и программирование».</w:t>
            </w:r>
          </w:p>
        </w:tc>
        <w:tc>
          <w:tcPr>
            <w:tcW w:w="822" w:type="dxa"/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 w:rsidRPr="00E42118">
              <w:rPr>
                <w:rFonts w:eastAsia="Calibri"/>
                <w:sz w:val="22"/>
                <w:szCs w:val="22"/>
                <w:lang w:eastAsia="en-US"/>
              </w:rPr>
              <w:t>21-26.12</w:t>
            </w:r>
          </w:p>
        </w:tc>
        <w:tc>
          <w:tcPr>
            <w:tcW w:w="821" w:type="dxa"/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E42118" w:rsidRPr="00CF1F21" w:rsidTr="002702DA">
        <w:trPr>
          <w:cantSplit/>
        </w:trPr>
        <w:tc>
          <w:tcPr>
            <w:tcW w:w="456" w:type="dxa"/>
            <w:shd w:val="clear" w:color="auto" w:fill="auto"/>
          </w:tcPr>
          <w:p w:rsidR="00E42118" w:rsidRPr="00CF1F21" w:rsidRDefault="00E42118" w:rsidP="00E4211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E42118" w:rsidRPr="00470968" w:rsidRDefault="00E42118" w:rsidP="00E42118">
            <w:pPr>
              <w:pStyle w:val="af6"/>
              <w:spacing w:after="100" w:afterAutospacing="1"/>
              <w:ind w:left="0" w:hanging="31"/>
              <w:rPr>
                <w:b/>
                <w:i/>
              </w:rPr>
            </w:pPr>
            <w:r w:rsidRPr="00470968">
              <w:rPr>
                <w:b/>
                <w:i/>
              </w:rPr>
              <w:t>КР№2: «Алгоритмизация и программирование».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E42118" w:rsidRPr="00CF1F21" w:rsidRDefault="00E42118" w:rsidP="00E4211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18" w:rsidRPr="00E42118" w:rsidRDefault="00E42118" w:rsidP="00E42118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 w:rsidRPr="00E42118">
              <w:rPr>
                <w:rFonts w:eastAsia="Calibri"/>
                <w:sz w:val="22"/>
                <w:szCs w:val="22"/>
                <w:lang w:eastAsia="en-US"/>
              </w:rPr>
              <w:t>21-26.12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42118" w:rsidRPr="00CF1F21" w:rsidRDefault="00E42118" w:rsidP="00E4211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2A601A" w:rsidRPr="00CF1F21" w:rsidTr="00E42118">
        <w:trPr>
          <w:cantSplit/>
        </w:trPr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2A601A" w:rsidRPr="00CF1F21" w:rsidRDefault="002A601A" w:rsidP="00CF1F21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719" w:type="dxa"/>
            <w:tcBorders>
              <w:top w:val="single" w:sz="18" w:space="0" w:color="auto"/>
            </w:tcBorders>
            <w:shd w:val="clear" w:color="auto" w:fill="auto"/>
          </w:tcPr>
          <w:p w:rsidR="002A601A" w:rsidRPr="00470968" w:rsidRDefault="00470968" w:rsidP="00470968">
            <w:pPr>
              <w:pStyle w:val="afa"/>
              <w:rPr>
                <w:b/>
              </w:rPr>
            </w:pPr>
            <w:r w:rsidRPr="00470968">
              <w:rPr>
                <w:b/>
              </w:rPr>
              <w:t>Глава 3. «Обработка числовой информации в электронных таблицах» (12 ч)</w:t>
            </w:r>
          </w:p>
          <w:p w:rsidR="00470968" w:rsidRPr="00470968" w:rsidRDefault="00470968" w:rsidP="00470968">
            <w:pPr>
              <w:pStyle w:val="afa"/>
            </w:pPr>
            <w:r w:rsidRPr="00470968">
              <w:t>Интерфейс электронных таблиц. Данные в ячейках таблицы.</w:t>
            </w:r>
          </w:p>
        </w:tc>
        <w:tc>
          <w:tcPr>
            <w:tcW w:w="822" w:type="dxa"/>
            <w:tcBorders>
              <w:top w:val="single" w:sz="18" w:space="0" w:color="auto"/>
            </w:tcBorders>
            <w:shd w:val="clear" w:color="auto" w:fill="FFFFFF"/>
          </w:tcPr>
          <w:p w:rsidR="002A601A" w:rsidRPr="00CF1F21" w:rsidRDefault="00E42118" w:rsidP="00CF1F2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FFFFFF"/>
          </w:tcPr>
          <w:p w:rsidR="002A601A" w:rsidRPr="00B56CFC" w:rsidRDefault="002A601A" w:rsidP="006D09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shd w:val="clear" w:color="auto" w:fill="FFFFFF"/>
          </w:tcPr>
          <w:p w:rsidR="002A601A" w:rsidRPr="00CF1F21" w:rsidRDefault="002A601A" w:rsidP="00CF1F21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  <w:trHeight w:val="421"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Основные режимы работы ЭТ</w:t>
            </w:r>
          </w:p>
        </w:tc>
        <w:tc>
          <w:tcPr>
            <w:tcW w:w="822" w:type="dxa"/>
            <w:shd w:val="clear" w:color="auto" w:fill="FFFFFF"/>
          </w:tcPr>
          <w:p w:rsidR="00470968" w:rsidRPr="00CF1F21" w:rsidRDefault="00E42118" w:rsidP="0047096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FFFFFF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Относительные, абсолютные и смешанные ссылки.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Встроенные функции.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Логические функции.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Организация вычислений в ЭТ.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Сортировка и поиск данных.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tabs>
                <w:tab w:val="right" w:leader="dot" w:pos="6539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Диаграмма как средство визуализации данных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tabs>
                <w:tab w:val="right" w:leader="dot" w:pos="6539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Построение диаграмм.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tabs>
                <w:tab w:val="right" w:leader="dot" w:pos="6539"/>
              </w:tabs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470968" w:rsidRDefault="00470968" w:rsidP="00470968">
            <w:pPr>
              <w:pStyle w:val="a9"/>
              <w:spacing w:before="0" w:beforeAutospacing="0" w:after="0" w:afterAutospacing="0"/>
              <w:ind w:left="56"/>
            </w:pPr>
            <w:r w:rsidRPr="00470968">
              <w:t>Обобщение и систематизация основных понятий темы «</w:t>
            </w:r>
            <w:r w:rsidRPr="00470968">
              <w:rPr>
                <w:bCs/>
              </w:rPr>
              <w:t>Обр</w:t>
            </w:r>
            <w:r w:rsidRPr="00470968">
              <w:rPr>
                <w:bCs/>
              </w:rPr>
              <w:t>а</w:t>
            </w:r>
            <w:r w:rsidRPr="00470968">
              <w:rPr>
                <w:bCs/>
              </w:rPr>
              <w:t>ботка числовой информации в электронных таблицах</w:t>
            </w:r>
            <w:r w:rsidRPr="00470968">
              <w:t>».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rPr>
                <w:sz w:val="20"/>
                <w:szCs w:val="20"/>
              </w:rPr>
            </w:pPr>
          </w:p>
        </w:tc>
      </w:tr>
      <w:tr w:rsidR="00470968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470968" w:rsidRPr="00CF1F21" w:rsidRDefault="00470968" w:rsidP="00470968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470968" w:rsidRPr="00F44639" w:rsidRDefault="00F44639" w:rsidP="00F44639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F44639">
              <w:rPr>
                <w:b/>
                <w:i/>
              </w:rPr>
              <w:t>КР№3:</w:t>
            </w:r>
            <w:r w:rsidR="00470968" w:rsidRPr="00F44639">
              <w:rPr>
                <w:b/>
                <w:i/>
              </w:rPr>
              <w:t>«</w:t>
            </w:r>
            <w:r w:rsidR="00470968" w:rsidRPr="00F44639">
              <w:rPr>
                <w:b/>
                <w:bCs/>
                <w:i/>
              </w:rPr>
              <w:t>Обработка числовой информации в электронных таблицах</w:t>
            </w:r>
            <w:r w:rsidR="00470968" w:rsidRPr="00F44639">
              <w:rPr>
                <w:b/>
                <w:i/>
              </w:rPr>
              <w:t>».</w:t>
            </w:r>
          </w:p>
        </w:tc>
        <w:tc>
          <w:tcPr>
            <w:tcW w:w="822" w:type="dxa"/>
            <w:shd w:val="clear" w:color="auto" w:fill="auto"/>
          </w:tcPr>
          <w:p w:rsidR="00470968" w:rsidRPr="00CF1F21" w:rsidRDefault="00E42118" w:rsidP="00470968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470968" w:rsidRPr="00B56CFC" w:rsidRDefault="00470968" w:rsidP="0047096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70968" w:rsidRPr="00CF1F21" w:rsidRDefault="00470968" w:rsidP="00470968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A601A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2A601A" w:rsidRPr="00CF1F21" w:rsidRDefault="002A601A" w:rsidP="00CF1F21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2A601A" w:rsidRDefault="00F44639" w:rsidP="00B406BB">
            <w:pPr>
              <w:pStyle w:val="afa"/>
              <w:rPr>
                <w:b/>
              </w:rPr>
            </w:pPr>
            <w:r w:rsidRPr="00F44639">
              <w:rPr>
                <w:b/>
              </w:rPr>
              <w:t xml:space="preserve">Глава 4. </w:t>
            </w:r>
            <w:r w:rsidRPr="00F44639">
              <w:rPr>
                <w:b/>
                <w:bCs/>
              </w:rPr>
              <w:t xml:space="preserve">«Коммуникационные технологии» </w:t>
            </w:r>
            <w:r>
              <w:rPr>
                <w:b/>
              </w:rPr>
              <w:t>(11 ч</w:t>
            </w:r>
            <w:r w:rsidRPr="00F44639">
              <w:rPr>
                <w:b/>
              </w:rPr>
              <w:t>)</w:t>
            </w:r>
          </w:p>
          <w:p w:rsidR="00F44639" w:rsidRPr="00C53A20" w:rsidRDefault="00F44639" w:rsidP="00B406BB">
            <w:pPr>
              <w:pStyle w:val="afa"/>
            </w:pPr>
            <w:r w:rsidRPr="00F44639">
              <w:t>Локальные и глобальные компьютерные сети</w:t>
            </w:r>
          </w:p>
        </w:tc>
        <w:tc>
          <w:tcPr>
            <w:tcW w:w="822" w:type="dxa"/>
            <w:shd w:val="clear" w:color="auto" w:fill="auto"/>
          </w:tcPr>
          <w:p w:rsidR="002A601A" w:rsidRPr="00CF1F21" w:rsidRDefault="00E42118" w:rsidP="00CF1F21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A601A" w:rsidRPr="00B56CFC" w:rsidRDefault="002A601A" w:rsidP="006D09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2A601A" w:rsidRPr="00CF1F21" w:rsidRDefault="002A601A" w:rsidP="00CF1F21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ind w:left="56"/>
            </w:pPr>
            <w:r w:rsidRPr="00F44639">
              <w:t>Как устроен Интернет. IP-адрес компьютера</w:t>
            </w:r>
          </w:p>
        </w:tc>
        <w:tc>
          <w:tcPr>
            <w:tcW w:w="822" w:type="dxa"/>
            <w:shd w:val="clear" w:color="auto" w:fill="auto"/>
          </w:tcPr>
          <w:p w:rsidR="00F44639" w:rsidRPr="00CF1F21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ind w:left="56"/>
            </w:pPr>
            <w:r w:rsidRPr="00F44639">
              <w:t>Доменная система имён. Протоколы передачи данных.</w:t>
            </w:r>
          </w:p>
        </w:tc>
        <w:tc>
          <w:tcPr>
            <w:tcW w:w="822" w:type="dxa"/>
            <w:shd w:val="clear" w:color="auto" w:fill="auto"/>
          </w:tcPr>
          <w:p w:rsidR="00F44639" w:rsidRPr="00CF1F21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ind w:left="56"/>
            </w:pPr>
            <w:r w:rsidRPr="00F44639">
              <w:t>Всемирная паутина. Файловые архивы.</w:t>
            </w:r>
          </w:p>
        </w:tc>
        <w:tc>
          <w:tcPr>
            <w:tcW w:w="822" w:type="dxa"/>
            <w:shd w:val="clear" w:color="auto" w:fill="auto"/>
          </w:tcPr>
          <w:p w:rsidR="00F44639" w:rsidRPr="00CF1F21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ind w:left="56"/>
            </w:pPr>
            <w:r w:rsidRPr="00F44639">
              <w:t>Электрон</w:t>
            </w:r>
            <w:r w:rsidR="001444D1">
              <w:t xml:space="preserve">ная почта. Сетевое взаимодействие и </w:t>
            </w:r>
            <w:r w:rsidRPr="00F44639">
              <w:t>этикет.</w:t>
            </w:r>
          </w:p>
        </w:tc>
        <w:tc>
          <w:tcPr>
            <w:tcW w:w="822" w:type="dxa"/>
            <w:shd w:val="clear" w:color="auto" w:fill="auto"/>
          </w:tcPr>
          <w:p w:rsidR="00F44639" w:rsidRPr="00CF1F21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ind w:left="56"/>
            </w:pPr>
            <w:r w:rsidRPr="00F44639">
              <w:t>Технологии создания сайта.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ind w:left="56"/>
            </w:pPr>
            <w:r w:rsidRPr="00F44639">
              <w:t>Содержание и структура сайта.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Оформление сайта.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Размещение сайта в Интернете.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Обобщение и систематизация основных понятий темы «</w:t>
            </w:r>
            <w:r w:rsidRPr="00F44639">
              <w:rPr>
                <w:bCs/>
              </w:rPr>
              <w:t>Ко</w:t>
            </w:r>
            <w:r w:rsidRPr="00F44639">
              <w:rPr>
                <w:bCs/>
              </w:rPr>
              <w:t>м</w:t>
            </w:r>
            <w:r w:rsidRPr="00F44639">
              <w:rPr>
                <w:bCs/>
              </w:rPr>
              <w:t>муникационные технологии</w:t>
            </w:r>
            <w:r w:rsidRPr="00F44639">
              <w:t>».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F44639">
              <w:rPr>
                <w:b/>
                <w:i/>
              </w:rPr>
              <w:t>КР№4: «</w:t>
            </w:r>
            <w:r w:rsidRPr="00F44639">
              <w:rPr>
                <w:b/>
                <w:bCs/>
                <w:i/>
              </w:rPr>
              <w:t>Коммуникационные технологии</w:t>
            </w:r>
            <w:r w:rsidRPr="00F44639">
              <w:rPr>
                <w:b/>
                <w:i/>
              </w:rPr>
              <w:t>».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Default="00F44639" w:rsidP="00F4463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Итоговое повторение (14 ч</w:t>
            </w:r>
            <w:r w:rsidRPr="00F44639">
              <w:rPr>
                <w:b/>
                <w:i/>
              </w:rPr>
              <w:t>)</w:t>
            </w:r>
          </w:p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Информация и информационные процессы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Файловая система персонального компьютера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Системы счисления и логика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  <w:trHeight w:val="276"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Таблицы и графы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Передача информации и информационный поиск.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Вычисления с помощью электронных таблиц.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Обработка таблиц: выбор и сортировка записей.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Алгоритмы и исполнители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Алгоритмы и исполнители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spacing w:before="100" w:beforeAutospacing="1" w:after="100" w:afterAutospacing="1"/>
            </w:pPr>
            <w:r w:rsidRPr="00F44639">
              <w:t>Программирование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pStyle w:val="a9"/>
              <w:spacing w:before="0" w:beforeAutospacing="0" w:after="0" w:afterAutospacing="0"/>
            </w:pPr>
            <w:r w:rsidRPr="00F44639">
              <w:t>Программирование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spacing w:before="100" w:beforeAutospacing="1" w:after="100" w:afterAutospacing="1"/>
              <w:rPr>
                <w:b/>
                <w:i/>
              </w:rPr>
            </w:pPr>
            <w:r w:rsidRPr="00F44639">
              <w:rPr>
                <w:b/>
                <w:i/>
              </w:rPr>
              <w:t>Итоговая КР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spacing w:before="100" w:beforeAutospacing="1" w:after="100" w:afterAutospacing="1"/>
            </w:pPr>
            <w:r w:rsidRPr="00F44639">
              <w:t>Подведение итогов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  <w:tr w:rsidR="00F44639" w:rsidRPr="00CF1F21" w:rsidTr="00E42118">
        <w:trPr>
          <w:cantSplit/>
        </w:trPr>
        <w:tc>
          <w:tcPr>
            <w:tcW w:w="456" w:type="dxa"/>
            <w:shd w:val="clear" w:color="auto" w:fill="auto"/>
          </w:tcPr>
          <w:p w:rsidR="00F44639" w:rsidRPr="00CF1F21" w:rsidRDefault="00F44639" w:rsidP="00F44639">
            <w:pPr>
              <w:numPr>
                <w:ilvl w:val="0"/>
                <w:numId w:val="20"/>
              </w:numPr>
              <w:tabs>
                <w:tab w:val="right" w:leader="dot" w:pos="6539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F44639" w:rsidRPr="00F44639" w:rsidRDefault="00F44639" w:rsidP="00F44639">
            <w:pPr>
              <w:spacing w:before="100" w:beforeAutospacing="1" w:after="100" w:afterAutospacing="1"/>
            </w:pPr>
            <w:r>
              <w:t>Резерв</w:t>
            </w:r>
          </w:p>
        </w:tc>
        <w:tc>
          <w:tcPr>
            <w:tcW w:w="822" w:type="dxa"/>
            <w:shd w:val="clear" w:color="auto" w:fill="auto"/>
          </w:tcPr>
          <w:p w:rsidR="00F44639" w:rsidRDefault="00E42118" w:rsidP="00F44639">
            <w:pPr>
              <w:tabs>
                <w:tab w:val="right" w:leader="dot" w:pos="6539"/>
              </w:tabs>
              <w:ind w:left="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44639" w:rsidRPr="00B56CFC" w:rsidRDefault="00F44639" w:rsidP="00F4463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44639" w:rsidRPr="00CF1F21" w:rsidRDefault="00F44639" w:rsidP="00F44639">
            <w:pPr>
              <w:rPr>
                <w:sz w:val="20"/>
                <w:szCs w:val="20"/>
              </w:rPr>
            </w:pPr>
          </w:p>
        </w:tc>
      </w:tr>
    </w:tbl>
    <w:p w:rsidR="00671AA4" w:rsidRPr="001444D1" w:rsidRDefault="00671AA4" w:rsidP="00671AA4">
      <w:pPr>
        <w:rPr>
          <w:sz w:val="16"/>
          <w:szCs w:val="16"/>
        </w:rPr>
      </w:pPr>
    </w:p>
    <w:sectPr w:rsidR="00671AA4" w:rsidRPr="001444D1" w:rsidSect="00AB477A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DD" w:rsidRDefault="005D60DD">
      <w:r>
        <w:separator/>
      </w:r>
    </w:p>
  </w:endnote>
  <w:endnote w:type="continuationSeparator" w:id="0">
    <w:p w:rsidR="005D60DD" w:rsidRDefault="005D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DD" w:rsidRDefault="005D60DD">
      <w:r>
        <w:separator/>
      </w:r>
    </w:p>
  </w:footnote>
  <w:footnote w:type="continuationSeparator" w:id="0">
    <w:p w:rsidR="005D60DD" w:rsidRDefault="005D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>
    <w:nsid w:val="19B32D1E"/>
    <w:multiLevelType w:val="multilevel"/>
    <w:tmpl w:val="11E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D10BE7"/>
    <w:multiLevelType w:val="multilevel"/>
    <w:tmpl w:val="9E1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373F3"/>
    <w:multiLevelType w:val="hybridMultilevel"/>
    <w:tmpl w:val="F5A07A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B2DF2"/>
    <w:multiLevelType w:val="hybridMultilevel"/>
    <w:tmpl w:val="A40C0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256BC"/>
    <w:multiLevelType w:val="multilevel"/>
    <w:tmpl w:val="704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14611"/>
    <w:multiLevelType w:val="hybridMultilevel"/>
    <w:tmpl w:val="7FEAD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DC7648"/>
    <w:multiLevelType w:val="hybridMultilevel"/>
    <w:tmpl w:val="7070D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174DE4"/>
    <w:multiLevelType w:val="multilevel"/>
    <w:tmpl w:val="E2F0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D009C"/>
    <w:multiLevelType w:val="multilevel"/>
    <w:tmpl w:val="160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54037"/>
    <w:multiLevelType w:val="multilevel"/>
    <w:tmpl w:val="84A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F321A"/>
    <w:multiLevelType w:val="multilevel"/>
    <w:tmpl w:val="9D0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903E7"/>
    <w:multiLevelType w:val="multilevel"/>
    <w:tmpl w:val="E63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9A24CBC"/>
    <w:multiLevelType w:val="multilevel"/>
    <w:tmpl w:val="201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013A"/>
    <w:multiLevelType w:val="multilevel"/>
    <w:tmpl w:val="6DE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6636B"/>
    <w:multiLevelType w:val="multilevel"/>
    <w:tmpl w:val="8D0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341E8"/>
    <w:multiLevelType w:val="multilevel"/>
    <w:tmpl w:val="462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71B78"/>
    <w:multiLevelType w:val="multilevel"/>
    <w:tmpl w:val="06C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C3DC2"/>
    <w:multiLevelType w:val="multilevel"/>
    <w:tmpl w:val="FD3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C40DF"/>
    <w:multiLevelType w:val="multilevel"/>
    <w:tmpl w:val="E22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C1B7CB0"/>
    <w:multiLevelType w:val="multilevel"/>
    <w:tmpl w:val="7B56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7650D"/>
    <w:multiLevelType w:val="multilevel"/>
    <w:tmpl w:val="C3B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"/>
  </w:num>
  <w:num w:numId="4">
    <w:abstractNumId w:val="4"/>
  </w:num>
  <w:num w:numId="5">
    <w:abstractNumId w:val="22"/>
  </w:num>
  <w:num w:numId="6">
    <w:abstractNumId w:val="32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33"/>
  </w:num>
  <w:num w:numId="12">
    <w:abstractNumId w:val="24"/>
  </w:num>
  <w:num w:numId="13">
    <w:abstractNumId w:val="20"/>
  </w:num>
  <w:num w:numId="14">
    <w:abstractNumId w:val="17"/>
  </w:num>
  <w:num w:numId="15">
    <w:abstractNumId w:val="29"/>
  </w:num>
  <w:num w:numId="16">
    <w:abstractNumId w:val="28"/>
  </w:num>
  <w:num w:numId="17">
    <w:abstractNumId w:val="13"/>
  </w:num>
  <w:num w:numId="18">
    <w:abstractNumId w:val="21"/>
  </w:num>
  <w:num w:numId="19">
    <w:abstractNumId w:val="6"/>
  </w:num>
  <w:num w:numId="20">
    <w:abstractNumId w:val="14"/>
  </w:num>
  <w:num w:numId="21">
    <w:abstractNumId w:val="10"/>
  </w:num>
  <w:num w:numId="22">
    <w:abstractNumId w:val="26"/>
  </w:num>
  <w:num w:numId="23">
    <w:abstractNumId w:val="25"/>
  </w:num>
  <w:num w:numId="24">
    <w:abstractNumId w:val="16"/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9"/>
  </w:num>
  <w:num w:numId="29">
    <w:abstractNumId w:val="36"/>
  </w:num>
  <w:num w:numId="30">
    <w:abstractNumId w:val="34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9"/>
    <w:rsid w:val="000064F6"/>
    <w:rsid w:val="0001527B"/>
    <w:rsid w:val="00015B2F"/>
    <w:rsid w:val="00017305"/>
    <w:rsid w:val="000322D0"/>
    <w:rsid w:val="00043BC9"/>
    <w:rsid w:val="0005189D"/>
    <w:rsid w:val="000539AD"/>
    <w:rsid w:val="00055987"/>
    <w:rsid w:val="00055D5C"/>
    <w:rsid w:val="000616BB"/>
    <w:rsid w:val="00065763"/>
    <w:rsid w:val="00070DEC"/>
    <w:rsid w:val="00073A0D"/>
    <w:rsid w:val="000853A7"/>
    <w:rsid w:val="00093971"/>
    <w:rsid w:val="000A6D08"/>
    <w:rsid w:val="000B069A"/>
    <w:rsid w:val="000B1340"/>
    <w:rsid w:val="000B1B35"/>
    <w:rsid w:val="000B2361"/>
    <w:rsid w:val="000C0041"/>
    <w:rsid w:val="000C2E51"/>
    <w:rsid w:val="000C3A3A"/>
    <w:rsid w:val="000D1017"/>
    <w:rsid w:val="000E719F"/>
    <w:rsid w:val="000F48DE"/>
    <w:rsid w:val="001010A9"/>
    <w:rsid w:val="00102667"/>
    <w:rsid w:val="00105102"/>
    <w:rsid w:val="00105236"/>
    <w:rsid w:val="0010654D"/>
    <w:rsid w:val="001075E7"/>
    <w:rsid w:val="00111356"/>
    <w:rsid w:val="00111AAF"/>
    <w:rsid w:val="0011201F"/>
    <w:rsid w:val="00112C67"/>
    <w:rsid w:val="00116F12"/>
    <w:rsid w:val="00130BC4"/>
    <w:rsid w:val="0013281D"/>
    <w:rsid w:val="00142F1B"/>
    <w:rsid w:val="00143383"/>
    <w:rsid w:val="00143581"/>
    <w:rsid w:val="001444D1"/>
    <w:rsid w:val="00146FCA"/>
    <w:rsid w:val="00150A66"/>
    <w:rsid w:val="00154CAE"/>
    <w:rsid w:val="00155F9D"/>
    <w:rsid w:val="00157BBD"/>
    <w:rsid w:val="00163FB5"/>
    <w:rsid w:val="00165EFB"/>
    <w:rsid w:val="00180C8E"/>
    <w:rsid w:val="00181E21"/>
    <w:rsid w:val="0018538E"/>
    <w:rsid w:val="00190688"/>
    <w:rsid w:val="0019096E"/>
    <w:rsid w:val="001920C5"/>
    <w:rsid w:val="00192CC2"/>
    <w:rsid w:val="001A40D5"/>
    <w:rsid w:val="001B0EE0"/>
    <w:rsid w:val="001B5D00"/>
    <w:rsid w:val="001C487D"/>
    <w:rsid w:val="001C7105"/>
    <w:rsid w:val="001C7F17"/>
    <w:rsid w:val="001D20E0"/>
    <w:rsid w:val="001D2E27"/>
    <w:rsid w:val="001D623F"/>
    <w:rsid w:val="001E0820"/>
    <w:rsid w:val="001E0D31"/>
    <w:rsid w:val="001E17B6"/>
    <w:rsid w:val="001E19DD"/>
    <w:rsid w:val="001E2CAC"/>
    <w:rsid w:val="001E2CFB"/>
    <w:rsid w:val="001F0B4A"/>
    <w:rsid w:val="001F79AC"/>
    <w:rsid w:val="00205C68"/>
    <w:rsid w:val="00205DAE"/>
    <w:rsid w:val="00213E43"/>
    <w:rsid w:val="00214814"/>
    <w:rsid w:val="00222F94"/>
    <w:rsid w:val="00241621"/>
    <w:rsid w:val="00242567"/>
    <w:rsid w:val="002455DE"/>
    <w:rsid w:val="00246E9F"/>
    <w:rsid w:val="002528BE"/>
    <w:rsid w:val="0025500B"/>
    <w:rsid w:val="00255667"/>
    <w:rsid w:val="00256839"/>
    <w:rsid w:val="0026375F"/>
    <w:rsid w:val="00277706"/>
    <w:rsid w:val="00283AFE"/>
    <w:rsid w:val="002902CF"/>
    <w:rsid w:val="002A12CE"/>
    <w:rsid w:val="002A601A"/>
    <w:rsid w:val="002A695E"/>
    <w:rsid w:val="002C1F0E"/>
    <w:rsid w:val="002C62EE"/>
    <w:rsid w:val="002D1551"/>
    <w:rsid w:val="002D5138"/>
    <w:rsid w:val="002D66A2"/>
    <w:rsid w:val="002D7035"/>
    <w:rsid w:val="002E33C3"/>
    <w:rsid w:val="002F0186"/>
    <w:rsid w:val="002F4BD3"/>
    <w:rsid w:val="0031133C"/>
    <w:rsid w:val="00312EB0"/>
    <w:rsid w:val="003139BF"/>
    <w:rsid w:val="003164D1"/>
    <w:rsid w:val="003205AE"/>
    <w:rsid w:val="00325822"/>
    <w:rsid w:val="0033131E"/>
    <w:rsid w:val="00332EF9"/>
    <w:rsid w:val="00355211"/>
    <w:rsid w:val="00367997"/>
    <w:rsid w:val="00375C3C"/>
    <w:rsid w:val="00376414"/>
    <w:rsid w:val="0039243B"/>
    <w:rsid w:val="0039606A"/>
    <w:rsid w:val="003B3D55"/>
    <w:rsid w:val="003B3EF4"/>
    <w:rsid w:val="003D3DE3"/>
    <w:rsid w:val="003E1E80"/>
    <w:rsid w:val="003E44F3"/>
    <w:rsid w:val="003F52ED"/>
    <w:rsid w:val="00404A45"/>
    <w:rsid w:val="00412BBA"/>
    <w:rsid w:val="004144F4"/>
    <w:rsid w:val="004150EE"/>
    <w:rsid w:val="00417906"/>
    <w:rsid w:val="00417CAC"/>
    <w:rsid w:val="00433EBD"/>
    <w:rsid w:val="00437AA3"/>
    <w:rsid w:val="00441165"/>
    <w:rsid w:val="00442B31"/>
    <w:rsid w:val="00452B3B"/>
    <w:rsid w:val="00467994"/>
    <w:rsid w:val="00470968"/>
    <w:rsid w:val="00473098"/>
    <w:rsid w:val="00480C2B"/>
    <w:rsid w:val="00487BD2"/>
    <w:rsid w:val="00490719"/>
    <w:rsid w:val="00491F48"/>
    <w:rsid w:val="00493162"/>
    <w:rsid w:val="00493EB1"/>
    <w:rsid w:val="004A6BB0"/>
    <w:rsid w:val="004B1F16"/>
    <w:rsid w:val="004B4F5B"/>
    <w:rsid w:val="004B55E8"/>
    <w:rsid w:val="004C1E9A"/>
    <w:rsid w:val="004D5C36"/>
    <w:rsid w:val="00502F1F"/>
    <w:rsid w:val="005056B4"/>
    <w:rsid w:val="00510EAF"/>
    <w:rsid w:val="0051346E"/>
    <w:rsid w:val="0051414E"/>
    <w:rsid w:val="005146C4"/>
    <w:rsid w:val="00516AD0"/>
    <w:rsid w:val="00521725"/>
    <w:rsid w:val="00521FA1"/>
    <w:rsid w:val="00525284"/>
    <w:rsid w:val="00530F64"/>
    <w:rsid w:val="00531C7C"/>
    <w:rsid w:val="0054363E"/>
    <w:rsid w:val="00546E34"/>
    <w:rsid w:val="00547F4E"/>
    <w:rsid w:val="0055665D"/>
    <w:rsid w:val="00580250"/>
    <w:rsid w:val="00585ED1"/>
    <w:rsid w:val="00586ADA"/>
    <w:rsid w:val="00591B14"/>
    <w:rsid w:val="00591B81"/>
    <w:rsid w:val="0059352B"/>
    <w:rsid w:val="005953A9"/>
    <w:rsid w:val="005A128B"/>
    <w:rsid w:val="005A6D42"/>
    <w:rsid w:val="005A77F5"/>
    <w:rsid w:val="005B1F89"/>
    <w:rsid w:val="005B205F"/>
    <w:rsid w:val="005B5A1F"/>
    <w:rsid w:val="005C40EF"/>
    <w:rsid w:val="005C7167"/>
    <w:rsid w:val="005D4B08"/>
    <w:rsid w:val="005D60DD"/>
    <w:rsid w:val="005E1CDB"/>
    <w:rsid w:val="005E3630"/>
    <w:rsid w:val="005E3A72"/>
    <w:rsid w:val="005F1BBB"/>
    <w:rsid w:val="005F34D1"/>
    <w:rsid w:val="005F4024"/>
    <w:rsid w:val="006010A7"/>
    <w:rsid w:val="00606246"/>
    <w:rsid w:val="006113F8"/>
    <w:rsid w:val="00616C78"/>
    <w:rsid w:val="00626BAD"/>
    <w:rsid w:val="006300B7"/>
    <w:rsid w:val="006316BC"/>
    <w:rsid w:val="006336BE"/>
    <w:rsid w:val="0063608F"/>
    <w:rsid w:val="00646662"/>
    <w:rsid w:val="00654DA9"/>
    <w:rsid w:val="00656A0E"/>
    <w:rsid w:val="00657FD3"/>
    <w:rsid w:val="00665386"/>
    <w:rsid w:val="00671AA4"/>
    <w:rsid w:val="00675A72"/>
    <w:rsid w:val="00681A40"/>
    <w:rsid w:val="006900EB"/>
    <w:rsid w:val="006A10D6"/>
    <w:rsid w:val="006A2DF1"/>
    <w:rsid w:val="006B01E8"/>
    <w:rsid w:val="006B1AE8"/>
    <w:rsid w:val="006C5E35"/>
    <w:rsid w:val="006C6D46"/>
    <w:rsid w:val="006C77CA"/>
    <w:rsid w:val="006E4A68"/>
    <w:rsid w:val="006E4CC8"/>
    <w:rsid w:val="006F074E"/>
    <w:rsid w:val="006F50B8"/>
    <w:rsid w:val="006F616B"/>
    <w:rsid w:val="007010AB"/>
    <w:rsid w:val="007054FD"/>
    <w:rsid w:val="00706B8D"/>
    <w:rsid w:val="007150C6"/>
    <w:rsid w:val="0073633E"/>
    <w:rsid w:val="0073662C"/>
    <w:rsid w:val="007428AF"/>
    <w:rsid w:val="00746718"/>
    <w:rsid w:val="00753481"/>
    <w:rsid w:val="00753CC5"/>
    <w:rsid w:val="00754045"/>
    <w:rsid w:val="007558E7"/>
    <w:rsid w:val="00765CFD"/>
    <w:rsid w:val="00770152"/>
    <w:rsid w:val="00777C5C"/>
    <w:rsid w:val="00780A5A"/>
    <w:rsid w:val="007869C8"/>
    <w:rsid w:val="00787AAC"/>
    <w:rsid w:val="00790A39"/>
    <w:rsid w:val="00796447"/>
    <w:rsid w:val="007A15BF"/>
    <w:rsid w:val="007A206A"/>
    <w:rsid w:val="007A3AE3"/>
    <w:rsid w:val="007B4CBF"/>
    <w:rsid w:val="007B61FD"/>
    <w:rsid w:val="007C7885"/>
    <w:rsid w:val="007D0169"/>
    <w:rsid w:val="007E1648"/>
    <w:rsid w:val="007E5AE5"/>
    <w:rsid w:val="007E5DF5"/>
    <w:rsid w:val="007F4257"/>
    <w:rsid w:val="007F4952"/>
    <w:rsid w:val="008065F1"/>
    <w:rsid w:val="00811C64"/>
    <w:rsid w:val="00821C49"/>
    <w:rsid w:val="00823647"/>
    <w:rsid w:val="00827718"/>
    <w:rsid w:val="0083243E"/>
    <w:rsid w:val="008347CF"/>
    <w:rsid w:val="008353B1"/>
    <w:rsid w:val="00835593"/>
    <w:rsid w:val="0084718F"/>
    <w:rsid w:val="008472BA"/>
    <w:rsid w:val="008606AB"/>
    <w:rsid w:val="00863962"/>
    <w:rsid w:val="00870808"/>
    <w:rsid w:val="00872740"/>
    <w:rsid w:val="008931B2"/>
    <w:rsid w:val="008A0BED"/>
    <w:rsid w:val="008A2F0C"/>
    <w:rsid w:val="008A4F90"/>
    <w:rsid w:val="008B3DA9"/>
    <w:rsid w:val="008B5745"/>
    <w:rsid w:val="008C1923"/>
    <w:rsid w:val="008C56A9"/>
    <w:rsid w:val="008C5ADF"/>
    <w:rsid w:val="008D20E1"/>
    <w:rsid w:val="008E1F10"/>
    <w:rsid w:val="008E201C"/>
    <w:rsid w:val="008F085F"/>
    <w:rsid w:val="008F12D7"/>
    <w:rsid w:val="008F7CF4"/>
    <w:rsid w:val="00901889"/>
    <w:rsid w:val="00910D14"/>
    <w:rsid w:val="00917144"/>
    <w:rsid w:val="00920122"/>
    <w:rsid w:val="00927889"/>
    <w:rsid w:val="00934DF4"/>
    <w:rsid w:val="009354CC"/>
    <w:rsid w:val="0094044C"/>
    <w:rsid w:val="00940F8A"/>
    <w:rsid w:val="009415EC"/>
    <w:rsid w:val="00941A6D"/>
    <w:rsid w:val="009444BA"/>
    <w:rsid w:val="00946D68"/>
    <w:rsid w:val="00964428"/>
    <w:rsid w:val="009646E6"/>
    <w:rsid w:val="00966E64"/>
    <w:rsid w:val="009704D3"/>
    <w:rsid w:val="00977A59"/>
    <w:rsid w:val="0098240C"/>
    <w:rsid w:val="009A1C12"/>
    <w:rsid w:val="009A3E59"/>
    <w:rsid w:val="009A4606"/>
    <w:rsid w:val="009A5839"/>
    <w:rsid w:val="009A590E"/>
    <w:rsid w:val="009A6458"/>
    <w:rsid w:val="009A743A"/>
    <w:rsid w:val="009B0A5F"/>
    <w:rsid w:val="009B3CE7"/>
    <w:rsid w:val="009C1B53"/>
    <w:rsid w:val="009C502D"/>
    <w:rsid w:val="009E3E11"/>
    <w:rsid w:val="009E629B"/>
    <w:rsid w:val="009F0EAB"/>
    <w:rsid w:val="009F1E55"/>
    <w:rsid w:val="00A00638"/>
    <w:rsid w:val="00A043DB"/>
    <w:rsid w:val="00A04EA0"/>
    <w:rsid w:val="00A105C3"/>
    <w:rsid w:val="00A115BC"/>
    <w:rsid w:val="00A2046B"/>
    <w:rsid w:val="00A351C1"/>
    <w:rsid w:val="00A35849"/>
    <w:rsid w:val="00A41FDD"/>
    <w:rsid w:val="00A430F7"/>
    <w:rsid w:val="00A45EE6"/>
    <w:rsid w:val="00A504AC"/>
    <w:rsid w:val="00A55E43"/>
    <w:rsid w:val="00A563B4"/>
    <w:rsid w:val="00A836CC"/>
    <w:rsid w:val="00A86E9B"/>
    <w:rsid w:val="00A87B87"/>
    <w:rsid w:val="00A87BA7"/>
    <w:rsid w:val="00A9028E"/>
    <w:rsid w:val="00AA386A"/>
    <w:rsid w:val="00AA38F7"/>
    <w:rsid w:val="00AA70C3"/>
    <w:rsid w:val="00AB477A"/>
    <w:rsid w:val="00AC3B21"/>
    <w:rsid w:val="00AD323B"/>
    <w:rsid w:val="00AD66D8"/>
    <w:rsid w:val="00AE036A"/>
    <w:rsid w:val="00AE4F5B"/>
    <w:rsid w:val="00AE7946"/>
    <w:rsid w:val="00B01EA7"/>
    <w:rsid w:val="00B0758A"/>
    <w:rsid w:val="00B11D9B"/>
    <w:rsid w:val="00B2036F"/>
    <w:rsid w:val="00B261FF"/>
    <w:rsid w:val="00B406BB"/>
    <w:rsid w:val="00B46C14"/>
    <w:rsid w:val="00B506D9"/>
    <w:rsid w:val="00B53E45"/>
    <w:rsid w:val="00B54FBA"/>
    <w:rsid w:val="00B55CB0"/>
    <w:rsid w:val="00B56672"/>
    <w:rsid w:val="00B63283"/>
    <w:rsid w:val="00B64ADD"/>
    <w:rsid w:val="00B650F1"/>
    <w:rsid w:val="00B70A72"/>
    <w:rsid w:val="00B72284"/>
    <w:rsid w:val="00B75B0D"/>
    <w:rsid w:val="00B81B60"/>
    <w:rsid w:val="00B85215"/>
    <w:rsid w:val="00B9054A"/>
    <w:rsid w:val="00B91E60"/>
    <w:rsid w:val="00B94C65"/>
    <w:rsid w:val="00BA0589"/>
    <w:rsid w:val="00BA635A"/>
    <w:rsid w:val="00BA6A9B"/>
    <w:rsid w:val="00BA75A7"/>
    <w:rsid w:val="00BB1D9F"/>
    <w:rsid w:val="00BB3D32"/>
    <w:rsid w:val="00BC6115"/>
    <w:rsid w:val="00BF143A"/>
    <w:rsid w:val="00BF7DF4"/>
    <w:rsid w:val="00C02306"/>
    <w:rsid w:val="00C03FB3"/>
    <w:rsid w:val="00C04E24"/>
    <w:rsid w:val="00C07B99"/>
    <w:rsid w:val="00C1201F"/>
    <w:rsid w:val="00C12DEC"/>
    <w:rsid w:val="00C1731C"/>
    <w:rsid w:val="00C25994"/>
    <w:rsid w:val="00C2691E"/>
    <w:rsid w:val="00C27337"/>
    <w:rsid w:val="00C30032"/>
    <w:rsid w:val="00C32B89"/>
    <w:rsid w:val="00C36693"/>
    <w:rsid w:val="00C57CEB"/>
    <w:rsid w:val="00C60E2D"/>
    <w:rsid w:val="00C620B3"/>
    <w:rsid w:val="00C66014"/>
    <w:rsid w:val="00C671B8"/>
    <w:rsid w:val="00C676AC"/>
    <w:rsid w:val="00C6796A"/>
    <w:rsid w:val="00C70A78"/>
    <w:rsid w:val="00C74A8C"/>
    <w:rsid w:val="00C75E98"/>
    <w:rsid w:val="00C7626E"/>
    <w:rsid w:val="00C76B2B"/>
    <w:rsid w:val="00C81DC3"/>
    <w:rsid w:val="00C854A6"/>
    <w:rsid w:val="00C93777"/>
    <w:rsid w:val="00CA49B8"/>
    <w:rsid w:val="00CA79C0"/>
    <w:rsid w:val="00CB25E0"/>
    <w:rsid w:val="00CB56A7"/>
    <w:rsid w:val="00CB72DA"/>
    <w:rsid w:val="00CD711A"/>
    <w:rsid w:val="00CD7949"/>
    <w:rsid w:val="00CE2F33"/>
    <w:rsid w:val="00CE7E55"/>
    <w:rsid w:val="00CF1F21"/>
    <w:rsid w:val="00CF1FB3"/>
    <w:rsid w:val="00CF4A21"/>
    <w:rsid w:val="00D04445"/>
    <w:rsid w:val="00D05464"/>
    <w:rsid w:val="00D06F7A"/>
    <w:rsid w:val="00D13588"/>
    <w:rsid w:val="00D13C0E"/>
    <w:rsid w:val="00D26025"/>
    <w:rsid w:val="00D32260"/>
    <w:rsid w:val="00D334A7"/>
    <w:rsid w:val="00D33FF8"/>
    <w:rsid w:val="00D34EF3"/>
    <w:rsid w:val="00D376CC"/>
    <w:rsid w:val="00D473C8"/>
    <w:rsid w:val="00D47B62"/>
    <w:rsid w:val="00D55317"/>
    <w:rsid w:val="00D572AE"/>
    <w:rsid w:val="00D602A5"/>
    <w:rsid w:val="00D6057E"/>
    <w:rsid w:val="00D60A94"/>
    <w:rsid w:val="00D61EF2"/>
    <w:rsid w:val="00D7280F"/>
    <w:rsid w:val="00D93488"/>
    <w:rsid w:val="00DA1640"/>
    <w:rsid w:val="00DA3F40"/>
    <w:rsid w:val="00DB137B"/>
    <w:rsid w:val="00DB295B"/>
    <w:rsid w:val="00DC0222"/>
    <w:rsid w:val="00DC24D1"/>
    <w:rsid w:val="00DC7C2D"/>
    <w:rsid w:val="00DD36FC"/>
    <w:rsid w:val="00DD38CB"/>
    <w:rsid w:val="00DD5163"/>
    <w:rsid w:val="00DF4872"/>
    <w:rsid w:val="00E00957"/>
    <w:rsid w:val="00E116AA"/>
    <w:rsid w:val="00E12165"/>
    <w:rsid w:val="00E20430"/>
    <w:rsid w:val="00E218C6"/>
    <w:rsid w:val="00E227D4"/>
    <w:rsid w:val="00E24010"/>
    <w:rsid w:val="00E31C6A"/>
    <w:rsid w:val="00E3202F"/>
    <w:rsid w:val="00E3553F"/>
    <w:rsid w:val="00E360AC"/>
    <w:rsid w:val="00E36A77"/>
    <w:rsid w:val="00E42118"/>
    <w:rsid w:val="00E5200B"/>
    <w:rsid w:val="00E54291"/>
    <w:rsid w:val="00E57C80"/>
    <w:rsid w:val="00E65FAE"/>
    <w:rsid w:val="00E66551"/>
    <w:rsid w:val="00E76DEE"/>
    <w:rsid w:val="00E80D0B"/>
    <w:rsid w:val="00E82F3E"/>
    <w:rsid w:val="00E9050F"/>
    <w:rsid w:val="00E9681F"/>
    <w:rsid w:val="00E97444"/>
    <w:rsid w:val="00EA6848"/>
    <w:rsid w:val="00EB04AB"/>
    <w:rsid w:val="00EB2D98"/>
    <w:rsid w:val="00EB3EF0"/>
    <w:rsid w:val="00EB5BD0"/>
    <w:rsid w:val="00EB7A1D"/>
    <w:rsid w:val="00EC20FB"/>
    <w:rsid w:val="00EC791D"/>
    <w:rsid w:val="00ED532B"/>
    <w:rsid w:val="00EE30D8"/>
    <w:rsid w:val="00EE7494"/>
    <w:rsid w:val="00EF3B86"/>
    <w:rsid w:val="00F10486"/>
    <w:rsid w:val="00F12113"/>
    <w:rsid w:val="00F14C4A"/>
    <w:rsid w:val="00F153CA"/>
    <w:rsid w:val="00F1683C"/>
    <w:rsid w:val="00F20388"/>
    <w:rsid w:val="00F24F94"/>
    <w:rsid w:val="00F32472"/>
    <w:rsid w:val="00F332ED"/>
    <w:rsid w:val="00F33CE1"/>
    <w:rsid w:val="00F35C65"/>
    <w:rsid w:val="00F40820"/>
    <w:rsid w:val="00F40A95"/>
    <w:rsid w:val="00F44639"/>
    <w:rsid w:val="00F5158B"/>
    <w:rsid w:val="00F55B87"/>
    <w:rsid w:val="00F66D19"/>
    <w:rsid w:val="00F81E14"/>
    <w:rsid w:val="00F87FC6"/>
    <w:rsid w:val="00F9021E"/>
    <w:rsid w:val="00F90F13"/>
    <w:rsid w:val="00F92B78"/>
    <w:rsid w:val="00F92F6A"/>
    <w:rsid w:val="00F97732"/>
    <w:rsid w:val="00FA116C"/>
    <w:rsid w:val="00FA2EC1"/>
    <w:rsid w:val="00FA30F8"/>
    <w:rsid w:val="00FB1590"/>
    <w:rsid w:val="00FB4629"/>
    <w:rsid w:val="00FC7099"/>
    <w:rsid w:val="00FD2495"/>
    <w:rsid w:val="00FD3203"/>
    <w:rsid w:val="00FD60C2"/>
    <w:rsid w:val="00FE0086"/>
    <w:rsid w:val="00FE5DDD"/>
    <w:rsid w:val="00FF09C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4DF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4DF4"/>
    <w:pPr>
      <w:keepNext/>
      <w:spacing w:before="240" w:after="60" w:line="240" w:lineRule="atLeast"/>
      <w:ind w:left="641" w:hanging="284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42B3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4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34DF4"/>
    <w:rPr>
      <w:b/>
      <w:bCs/>
      <w:color w:val="339966"/>
      <w:sz w:val="28"/>
      <w:szCs w:val="24"/>
    </w:rPr>
  </w:style>
  <w:style w:type="character" w:customStyle="1" w:styleId="30">
    <w:name w:val="Заголовок 3 Знак"/>
    <w:link w:val="3"/>
    <w:semiHidden/>
    <w:rsid w:val="00934DF4"/>
    <w:rPr>
      <w:rFonts w:ascii="Cambria" w:hAnsi="Cambria"/>
      <w:b/>
      <w:bCs/>
      <w:sz w:val="26"/>
      <w:szCs w:val="26"/>
    </w:rPr>
  </w:style>
  <w:style w:type="paragraph" w:styleId="a3">
    <w:name w:val="Plain Text"/>
    <w:basedOn w:val="a"/>
    <w:link w:val="a4"/>
    <w:rsid w:val="009A5839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34DF4"/>
    <w:rPr>
      <w:rFonts w:ascii="Courier New" w:hAnsi="Courier New" w:cs="Courier New"/>
    </w:rPr>
  </w:style>
  <w:style w:type="paragraph" w:styleId="a5">
    <w:name w:val="Body Text"/>
    <w:basedOn w:val="a"/>
    <w:link w:val="a6"/>
    <w:rsid w:val="009A5839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6">
    <w:name w:val="Основной текст Знак"/>
    <w:link w:val="a5"/>
    <w:rsid w:val="00934DF4"/>
    <w:rPr>
      <w:b/>
      <w:bCs/>
      <w:color w:val="000000"/>
      <w:sz w:val="24"/>
      <w:szCs w:val="16"/>
      <w:shd w:val="clear" w:color="auto" w:fill="FFFFFF"/>
    </w:rPr>
  </w:style>
  <w:style w:type="paragraph" w:styleId="a7">
    <w:name w:val="Title"/>
    <w:basedOn w:val="a"/>
    <w:link w:val="a8"/>
    <w:qFormat/>
    <w:rsid w:val="00CB25E0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8">
    <w:name w:val="Название Знак"/>
    <w:link w:val="a7"/>
    <w:rsid w:val="00934DF4"/>
    <w:rPr>
      <w:rFonts w:ascii="Arial" w:hAnsi="Arial" w:cs="Arial"/>
      <w:b/>
      <w:bCs/>
      <w:sz w:val="28"/>
      <w:szCs w:val="26"/>
    </w:rPr>
  </w:style>
  <w:style w:type="paragraph" w:styleId="a9">
    <w:name w:val="Normal (Web)"/>
    <w:basedOn w:val="a"/>
    <w:rsid w:val="00442B31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42B31"/>
    <w:rPr>
      <w:sz w:val="20"/>
      <w:szCs w:val="20"/>
    </w:rPr>
  </w:style>
  <w:style w:type="character" w:styleId="ac">
    <w:name w:val="footnote reference"/>
    <w:semiHidden/>
    <w:rsid w:val="00442B31"/>
    <w:rPr>
      <w:vertAlign w:val="superscript"/>
    </w:rPr>
  </w:style>
  <w:style w:type="paragraph" w:styleId="11">
    <w:name w:val="toc 1"/>
    <w:basedOn w:val="a"/>
    <w:rsid w:val="00442B31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C716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C716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934DF4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f0">
    <w:name w:val="Верхний колонтитул Знак"/>
    <w:link w:val="af"/>
    <w:uiPriority w:val="99"/>
    <w:rsid w:val="00934DF4"/>
    <w:rPr>
      <w:sz w:val="24"/>
      <w:szCs w:val="24"/>
    </w:rPr>
  </w:style>
  <w:style w:type="character" w:styleId="af1">
    <w:name w:val="page number"/>
    <w:rsid w:val="00934DF4"/>
  </w:style>
  <w:style w:type="table" w:styleId="af2">
    <w:name w:val="Table Grid"/>
    <w:basedOn w:val="a1"/>
    <w:rsid w:val="0093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934DF4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f4">
    <w:name w:val="Нижний колонтитул Знак"/>
    <w:link w:val="af3"/>
    <w:rsid w:val="00934DF4"/>
    <w:rPr>
      <w:sz w:val="24"/>
      <w:szCs w:val="24"/>
    </w:rPr>
  </w:style>
  <w:style w:type="character" w:styleId="af5">
    <w:name w:val="Hyperlink"/>
    <w:rsid w:val="00934DF4"/>
    <w:rPr>
      <w:color w:val="0000FF"/>
      <w:u w:val="single"/>
    </w:rPr>
  </w:style>
  <w:style w:type="paragraph" w:styleId="31">
    <w:name w:val="Body Text 3"/>
    <w:basedOn w:val="a"/>
    <w:link w:val="32"/>
    <w:rsid w:val="00934DF4"/>
    <w:pPr>
      <w:spacing w:after="120" w:line="240" w:lineRule="atLeast"/>
      <w:ind w:left="641" w:hanging="284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rsid w:val="00934DF4"/>
    <w:rPr>
      <w:sz w:val="16"/>
      <w:szCs w:val="16"/>
    </w:rPr>
  </w:style>
  <w:style w:type="paragraph" w:styleId="af6">
    <w:name w:val="Body Text Indent"/>
    <w:basedOn w:val="a"/>
    <w:link w:val="af7"/>
    <w:rsid w:val="00934DF4"/>
    <w:pPr>
      <w:spacing w:after="120" w:line="240" w:lineRule="atLeast"/>
      <w:ind w:left="283" w:hanging="284"/>
      <w:jc w:val="both"/>
    </w:pPr>
  </w:style>
  <w:style w:type="character" w:customStyle="1" w:styleId="af7">
    <w:name w:val="Основной текст с отступом Знак"/>
    <w:link w:val="af6"/>
    <w:rsid w:val="00934DF4"/>
    <w:rPr>
      <w:sz w:val="24"/>
      <w:szCs w:val="24"/>
    </w:rPr>
  </w:style>
  <w:style w:type="paragraph" w:styleId="af8">
    <w:name w:val="List Paragraph"/>
    <w:basedOn w:val="a"/>
    <w:uiPriority w:val="34"/>
    <w:qFormat/>
    <w:rsid w:val="00934DF4"/>
    <w:pPr>
      <w:spacing w:line="240" w:lineRule="atLeast"/>
      <w:ind w:left="708" w:hanging="284"/>
      <w:jc w:val="both"/>
    </w:pPr>
  </w:style>
  <w:style w:type="paragraph" w:styleId="21">
    <w:name w:val="Body Text 2"/>
    <w:basedOn w:val="a"/>
    <w:link w:val="22"/>
    <w:rsid w:val="00934DF4"/>
    <w:pPr>
      <w:spacing w:after="120" w:line="480" w:lineRule="auto"/>
    </w:pPr>
  </w:style>
  <w:style w:type="character" w:customStyle="1" w:styleId="22">
    <w:name w:val="Основной текст 2 Знак"/>
    <w:link w:val="21"/>
    <w:rsid w:val="00934DF4"/>
    <w:rPr>
      <w:sz w:val="24"/>
      <w:szCs w:val="24"/>
    </w:rPr>
  </w:style>
  <w:style w:type="paragraph" w:styleId="23">
    <w:name w:val="Body Text Indent 2"/>
    <w:basedOn w:val="a"/>
    <w:link w:val="24"/>
    <w:rsid w:val="00934DF4"/>
    <w:pPr>
      <w:spacing w:after="120" w:line="480" w:lineRule="auto"/>
      <w:ind w:left="283" w:hanging="284"/>
      <w:jc w:val="both"/>
    </w:pPr>
  </w:style>
  <w:style w:type="character" w:customStyle="1" w:styleId="24">
    <w:name w:val="Основной текст с отступом 2 Знак"/>
    <w:link w:val="23"/>
    <w:rsid w:val="00934DF4"/>
    <w:rPr>
      <w:sz w:val="24"/>
      <w:szCs w:val="24"/>
    </w:rPr>
  </w:style>
  <w:style w:type="character" w:styleId="af9">
    <w:name w:val="Strong"/>
    <w:uiPriority w:val="22"/>
    <w:qFormat/>
    <w:rsid w:val="00934DF4"/>
    <w:rPr>
      <w:b/>
      <w:bCs/>
    </w:rPr>
  </w:style>
  <w:style w:type="character" w:customStyle="1" w:styleId="ab">
    <w:name w:val="Текст сноски Знак"/>
    <w:basedOn w:val="a0"/>
    <w:link w:val="aa"/>
    <w:locked/>
    <w:rsid w:val="00D376CC"/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02667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026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7E5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rsid w:val="005A77F5"/>
  </w:style>
  <w:style w:type="paragraph" w:customStyle="1" w:styleId="12">
    <w:name w:val="Абзац списка1"/>
    <w:basedOn w:val="a"/>
    <w:rsid w:val="007E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CF1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8472BA"/>
    <w:rPr>
      <w:sz w:val="24"/>
      <w:szCs w:val="24"/>
    </w:rPr>
  </w:style>
  <w:style w:type="paragraph" w:styleId="afb">
    <w:name w:val="List"/>
    <w:basedOn w:val="a"/>
    <w:rsid w:val="00646662"/>
    <w:pPr>
      <w:ind w:left="283" w:hanging="283"/>
      <w:contextualSpacing/>
    </w:pPr>
  </w:style>
  <w:style w:type="paragraph" w:styleId="afc">
    <w:name w:val="Subtitle"/>
    <w:basedOn w:val="a"/>
    <w:next w:val="a"/>
    <w:link w:val="afd"/>
    <w:qFormat/>
    <w:rsid w:val="00646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rsid w:val="0064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4">
    <w:name w:val="Знак1"/>
    <w:basedOn w:val="a"/>
    <w:rsid w:val="00E42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4DF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4DF4"/>
    <w:pPr>
      <w:keepNext/>
      <w:spacing w:before="240" w:after="60" w:line="240" w:lineRule="atLeast"/>
      <w:ind w:left="641" w:hanging="284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42B3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4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34DF4"/>
    <w:rPr>
      <w:b/>
      <w:bCs/>
      <w:color w:val="339966"/>
      <w:sz w:val="28"/>
      <w:szCs w:val="24"/>
    </w:rPr>
  </w:style>
  <w:style w:type="character" w:customStyle="1" w:styleId="30">
    <w:name w:val="Заголовок 3 Знак"/>
    <w:link w:val="3"/>
    <w:semiHidden/>
    <w:rsid w:val="00934DF4"/>
    <w:rPr>
      <w:rFonts w:ascii="Cambria" w:hAnsi="Cambria"/>
      <w:b/>
      <w:bCs/>
      <w:sz w:val="26"/>
      <w:szCs w:val="26"/>
    </w:rPr>
  </w:style>
  <w:style w:type="paragraph" w:styleId="a3">
    <w:name w:val="Plain Text"/>
    <w:basedOn w:val="a"/>
    <w:link w:val="a4"/>
    <w:rsid w:val="009A5839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34DF4"/>
    <w:rPr>
      <w:rFonts w:ascii="Courier New" w:hAnsi="Courier New" w:cs="Courier New"/>
    </w:rPr>
  </w:style>
  <w:style w:type="paragraph" w:styleId="a5">
    <w:name w:val="Body Text"/>
    <w:basedOn w:val="a"/>
    <w:link w:val="a6"/>
    <w:rsid w:val="009A5839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6">
    <w:name w:val="Основной текст Знак"/>
    <w:link w:val="a5"/>
    <w:rsid w:val="00934DF4"/>
    <w:rPr>
      <w:b/>
      <w:bCs/>
      <w:color w:val="000000"/>
      <w:sz w:val="24"/>
      <w:szCs w:val="16"/>
      <w:shd w:val="clear" w:color="auto" w:fill="FFFFFF"/>
    </w:rPr>
  </w:style>
  <w:style w:type="paragraph" w:styleId="a7">
    <w:name w:val="Title"/>
    <w:basedOn w:val="a"/>
    <w:link w:val="a8"/>
    <w:qFormat/>
    <w:rsid w:val="00CB25E0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8">
    <w:name w:val="Название Знак"/>
    <w:link w:val="a7"/>
    <w:rsid w:val="00934DF4"/>
    <w:rPr>
      <w:rFonts w:ascii="Arial" w:hAnsi="Arial" w:cs="Arial"/>
      <w:b/>
      <w:bCs/>
      <w:sz w:val="28"/>
      <w:szCs w:val="26"/>
    </w:rPr>
  </w:style>
  <w:style w:type="paragraph" w:styleId="a9">
    <w:name w:val="Normal (Web)"/>
    <w:basedOn w:val="a"/>
    <w:rsid w:val="00442B31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42B31"/>
    <w:rPr>
      <w:sz w:val="20"/>
      <w:szCs w:val="20"/>
    </w:rPr>
  </w:style>
  <w:style w:type="character" w:styleId="ac">
    <w:name w:val="footnote reference"/>
    <w:semiHidden/>
    <w:rsid w:val="00442B31"/>
    <w:rPr>
      <w:vertAlign w:val="superscript"/>
    </w:rPr>
  </w:style>
  <w:style w:type="paragraph" w:styleId="11">
    <w:name w:val="toc 1"/>
    <w:basedOn w:val="a"/>
    <w:rsid w:val="00442B31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C716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C716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934DF4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f0">
    <w:name w:val="Верхний колонтитул Знак"/>
    <w:link w:val="af"/>
    <w:uiPriority w:val="99"/>
    <w:rsid w:val="00934DF4"/>
    <w:rPr>
      <w:sz w:val="24"/>
      <w:szCs w:val="24"/>
    </w:rPr>
  </w:style>
  <w:style w:type="character" w:styleId="af1">
    <w:name w:val="page number"/>
    <w:rsid w:val="00934DF4"/>
  </w:style>
  <w:style w:type="table" w:styleId="af2">
    <w:name w:val="Table Grid"/>
    <w:basedOn w:val="a1"/>
    <w:rsid w:val="0093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934DF4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f4">
    <w:name w:val="Нижний колонтитул Знак"/>
    <w:link w:val="af3"/>
    <w:rsid w:val="00934DF4"/>
    <w:rPr>
      <w:sz w:val="24"/>
      <w:szCs w:val="24"/>
    </w:rPr>
  </w:style>
  <w:style w:type="character" w:styleId="af5">
    <w:name w:val="Hyperlink"/>
    <w:rsid w:val="00934DF4"/>
    <w:rPr>
      <w:color w:val="0000FF"/>
      <w:u w:val="single"/>
    </w:rPr>
  </w:style>
  <w:style w:type="paragraph" w:styleId="31">
    <w:name w:val="Body Text 3"/>
    <w:basedOn w:val="a"/>
    <w:link w:val="32"/>
    <w:rsid w:val="00934DF4"/>
    <w:pPr>
      <w:spacing w:after="120" w:line="240" w:lineRule="atLeast"/>
      <w:ind w:left="641" w:hanging="284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rsid w:val="00934DF4"/>
    <w:rPr>
      <w:sz w:val="16"/>
      <w:szCs w:val="16"/>
    </w:rPr>
  </w:style>
  <w:style w:type="paragraph" w:styleId="af6">
    <w:name w:val="Body Text Indent"/>
    <w:basedOn w:val="a"/>
    <w:link w:val="af7"/>
    <w:rsid w:val="00934DF4"/>
    <w:pPr>
      <w:spacing w:after="120" w:line="240" w:lineRule="atLeast"/>
      <w:ind w:left="283" w:hanging="284"/>
      <w:jc w:val="both"/>
    </w:pPr>
  </w:style>
  <w:style w:type="character" w:customStyle="1" w:styleId="af7">
    <w:name w:val="Основной текст с отступом Знак"/>
    <w:link w:val="af6"/>
    <w:rsid w:val="00934DF4"/>
    <w:rPr>
      <w:sz w:val="24"/>
      <w:szCs w:val="24"/>
    </w:rPr>
  </w:style>
  <w:style w:type="paragraph" w:styleId="af8">
    <w:name w:val="List Paragraph"/>
    <w:basedOn w:val="a"/>
    <w:uiPriority w:val="34"/>
    <w:qFormat/>
    <w:rsid w:val="00934DF4"/>
    <w:pPr>
      <w:spacing w:line="240" w:lineRule="atLeast"/>
      <w:ind w:left="708" w:hanging="284"/>
      <w:jc w:val="both"/>
    </w:pPr>
  </w:style>
  <w:style w:type="paragraph" w:styleId="21">
    <w:name w:val="Body Text 2"/>
    <w:basedOn w:val="a"/>
    <w:link w:val="22"/>
    <w:rsid w:val="00934DF4"/>
    <w:pPr>
      <w:spacing w:after="120" w:line="480" w:lineRule="auto"/>
    </w:pPr>
  </w:style>
  <w:style w:type="character" w:customStyle="1" w:styleId="22">
    <w:name w:val="Основной текст 2 Знак"/>
    <w:link w:val="21"/>
    <w:rsid w:val="00934DF4"/>
    <w:rPr>
      <w:sz w:val="24"/>
      <w:szCs w:val="24"/>
    </w:rPr>
  </w:style>
  <w:style w:type="paragraph" w:styleId="23">
    <w:name w:val="Body Text Indent 2"/>
    <w:basedOn w:val="a"/>
    <w:link w:val="24"/>
    <w:rsid w:val="00934DF4"/>
    <w:pPr>
      <w:spacing w:after="120" w:line="480" w:lineRule="auto"/>
      <w:ind w:left="283" w:hanging="284"/>
      <w:jc w:val="both"/>
    </w:pPr>
  </w:style>
  <w:style w:type="character" w:customStyle="1" w:styleId="24">
    <w:name w:val="Основной текст с отступом 2 Знак"/>
    <w:link w:val="23"/>
    <w:rsid w:val="00934DF4"/>
    <w:rPr>
      <w:sz w:val="24"/>
      <w:szCs w:val="24"/>
    </w:rPr>
  </w:style>
  <w:style w:type="character" w:styleId="af9">
    <w:name w:val="Strong"/>
    <w:uiPriority w:val="22"/>
    <w:qFormat/>
    <w:rsid w:val="00934DF4"/>
    <w:rPr>
      <w:b/>
      <w:bCs/>
    </w:rPr>
  </w:style>
  <w:style w:type="character" w:customStyle="1" w:styleId="ab">
    <w:name w:val="Текст сноски Знак"/>
    <w:basedOn w:val="a0"/>
    <w:link w:val="aa"/>
    <w:locked/>
    <w:rsid w:val="00D376CC"/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02667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026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7E5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rsid w:val="005A77F5"/>
  </w:style>
  <w:style w:type="paragraph" w:customStyle="1" w:styleId="12">
    <w:name w:val="Абзац списка1"/>
    <w:basedOn w:val="a"/>
    <w:rsid w:val="007E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CF1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8472BA"/>
    <w:rPr>
      <w:sz w:val="24"/>
      <w:szCs w:val="24"/>
    </w:rPr>
  </w:style>
  <w:style w:type="paragraph" w:styleId="afb">
    <w:name w:val="List"/>
    <w:basedOn w:val="a"/>
    <w:rsid w:val="00646662"/>
    <w:pPr>
      <w:ind w:left="283" w:hanging="283"/>
      <w:contextualSpacing/>
    </w:pPr>
  </w:style>
  <w:style w:type="paragraph" w:styleId="afc">
    <w:name w:val="Subtitle"/>
    <w:basedOn w:val="a"/>
    <w:next w:val="a"/>
    <w:link w:val="afd"/>
    <w:qFormat/>
    <w:rsid w:val="00646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rsid w:val="0064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4">
    <w:name w:val="Знак1"/>
    <w:basedOn w:val="a"/>
    <w:rsid w:val="00E42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odist.lbz.ru/iumk/informatics/er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ist.lbz.ru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2EFA-5980-4495-8633-DFF03F6D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«Гимназия имени Героя Советского Союза Ю</vt:lpstr>
    </vt:vector>
  </TitlesOfParts>
  <Company/>
  <LinksUpToDate>false</LinksUpToDate>
  <CharactersWithSpaces>16373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«Гимназия имени Героя Советского Союза Ю</dc:title>
  <dc:creator>Ольга</dc:creator>
  <cp:lastModifiedBy>3</cp:lastModifiedBy>
  <cp:revision>15</cp:revision>
  <cp:lastPrinted>2016-09-21T12:25:00Z</cp:lastPrinted>
  <dcterms:created xsi:type="dcterms:W3CDTF">2020-08-24T08:32:00Z</dcterms:created>
  <dcterms:modified xsi:type="dcterms:W3CDTF">2021-01-07T07:20:00Z</dcterms:modified>
</cp:coreProperties>
</file>